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C1" w:rsidRDefault="008243C1" w:rsidP="005A0BE0">
      <w:pPr>
        <w:jc w:val="center"/>
        <w:rPr>
          <w:rFonts w:ascii="Engine" w:hAnsi="Engine" w:cs="Times New Roman"/>
          <w:noProof/>
          <w:color w:val="1F4E79" w:themeColor="accent1" w:themeShade="80"/>
          <w:sz w:val="36"/>
          <w:szCs w:val="36"/>
          <w:lang w:eastAsia="pl-PL"/>
        </w:rPr>
      </w:pPr>
    </w:p>
    <w:p w:rsidR="00E64144" w:rsidRPr="00E64144" w:rsidRDefault="00E64144" w:rsidP="005A0BE0">
      <w:pPr>
        <w:jc w:val="center"/>
        <w:rPr>
          <w:rFonts w:ascii="Engine" w:hAnsi="Engine" w:cs="Times New Roman"/>
          <w:noProof/>
          <w:color w:val="1F4E79" w:themeColor="accent1" w:themeShade="80"/>
          <w:sz w:val="36"/>
          <w:szCs w:val="36"/>
          <w:lang w:eastAsia="pl-PL"/>
        </w:rPr>
      </w:pPr>
      <w:r w:rsidRPr="00E64144">
        <w:rPr>
          <w:rFonts w:ascii="Engine" w:hAnsi="Engine" w:cs="Times New Roman"/>
          <w:noProof/>
          <w:color w:val="1F4E79" w:themeColor="accent1" w:themeShade="80"/>
          <w:sz w:val="36"/>
          <w:szCs w:val="36"/>
          <w:lang w:eastAsia="pl-PL"/>
        </w:rPr>
        <w:t>KONKURS PLASTYCZNY</w:t>
      </w:r>
    </w:p>
    <w:p w:rsidR="005A0BE0" w:rsidRPr="00E64144" w:rsidRDefault="005D073B" w:rsidP="005A0BE0">
      <w:pPr>
        <w:jc w:val="center"/>
        <w:rPr>
          <w:rFonts w:ascii="Engine" w:hAnsi="Engine" w:cs="Times New Roman"/>
          <w:noProof/>
          <w:color w:val="1F4E79" w:themeColor="accent1" w:themeShade="80"/>
          <w:sz w:val="36"/>
          <w:szCs w:val="36"/>
          <w:lang w:eastAsia="pl-PL"/>
        </w:rPr>
      </w:pPr>
      <w:r w:rsidRPr="00E64144">
        <w:rPr>
          <w:rFonts w:ascii="Engine" w:hAnsi="Engine" w:cs="Times New Roman"/>
          <w:noProof/>
          <w:color w:val="1F4E79" w:themeColor="accent1" w:themeShade="80"/>
          <w:sz w:val="36"/>
          <w:szCs w:val="36"/>
          <w:lang w:eastAsia="pl-PL"/>
        </w:rPr>
        <w:t>KARTA ZGŁOSZENIA</w:t>
      </w:r>
    </w:p>
    <w:p w:rsidR="005D073B" w:rsidRPr="005A0BE0" w:rsidRDefault="005D073B" w:rsidP="005A0BE0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IMIĘ I NAZWISKO:………………………………………………………………………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KONTAKT:………………………………………………………………………………..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WIEK: …………………………………………………………………………………......</w:t>
      </w:r>
    </w:p>
    <w:p w:rsidR="005D073B" w:rsidRPr="005A0BE0" w:rsidRDefault="00E64144" w:rsidP="00E64144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TYTUŁ PRACY</w:t>
      </w:r>
      <w:r w:rsidR="005D073B"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: 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….</w:t>
      </w:r>
    </w:p>
    <w:p w:rsidR="005D073B" w:rsidRPr="005A0BE0" w:rsidRDefault="005D073B" w:rsidP="005D073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OPIEKUN:…………………………………………………………………………………</w:t>
      </w:r>
    </w:p>
    <w:p w:rsidR="005A0BE0" w:rsidRDefault="005D073B" w:rsidP="005A0BE0">
      <w:pPr>
        <w:tabs>
          <w:tab w:val="left" w:pos="3119"/>
        </w:tabs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A0BE0">
        <w:rPr>
          <w:rFonts w:ascii="Times New Roman" w:hAnsi="Times New Roman" w:cs="Times New Roman"/>
          <w:noProof/>
          <w:sz w:val="24"/>
          <w:szCs w:val="24"/>
          <w:lang w:eastAsia="pl-PL"/>
        </w:rPr>
        <w:t>NAZWA PLACÓWKI: ……………………………………………………………………</w:t>
      </w:r>
    </w:p>
    <w:p w:rsidR="005A0BE0" w:rsidRPr="005A0BE0" w:rsidRDefault="005A0BE0" w:rsidP="005A0BE0">
      <w:pPr>
        <w:tabs>
          <w:tab w:val="left" w:pos="3119"/>
        </w:tabs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A0BE0" w:rsidRDefault="005A0BE0" w:rsidP="005A0BE0">
      <w:pPr>
        <w:jc w:val="both"/>
        <w:rPr>
          <w:rFonts w:ascii="Times New Roman" w:hAnsi="Times New Roman"/>
        </w:rPr>
      </w:pPr>
      <w:r w:rsidRPr="005A0BE0">
        <w:rPr>
          <w:rFonts w:ascii="Times New Roman" w:hAnsi="Times New Roman"/>
        </w:rPr>
        <w:t>* Oświadczam, że zapoznałam/em się z regulaminem, którego organizatorem jest Centrum Kultury i Edukacji w Kwilczu  i akceptuj</w:t>
      </w:r>
      <w:r w:rsidR="004024E4">
        <w:rPr>
          <w:rFonts w:ascii="Times New Roman" w:hAnsi="Times New Roman"/>
        </w:rPr>
        <w:t>ę jego treść</w:t>
      </w:r>
      <w:r w:rsidRPr="005A0BE0">
        <w:rPr>
          <w:rFonts w:ascii="Times New Roman" w:hAnsi="Times New Roman"/>
        </w:rPr>
        <w:t xml:space="preserve">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 w:rsidRPr="005A0BE0">
        <w:rPr>
          <w:rFonts w:ascii="Times New Roman" w:hAnsi="Times New Roman"/>
        </w:rPr>
        <w:t>późn</w:t>
      </w:r>
      <w:proofErr w:type="spellEnd"/>
      <w:r w:rsidRPr="005A0BE0">
        <w:rPr>
          <w:rFonts w:ascii="Times New Roman" w:hAnsi="Times New Roman"/>
        </w:rPr>
        <w:t>. zm.)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5A0BE0" w:rsidRPr="005A0BE0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                   …….…………………………………………  </w:t>
      </w:r>
    </w:p>
    <w:p w:rsidR="005A0BE0" w:rsidRPr="005A0BE0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                    (Miejscowość, data i czytelny podpis autora)                          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5A0BE0" w:rsidRPr="005A0BE0" w:rsidRDefault="005A0BE0" w:rsidP="005A0BE0">
      <w:pPr>
        <w:jc w:val="both"/>
        <w:rPr>
          <w:rFonts w:ascii="Times New Roman" w:hAnsi="Times New Roman"/>
        </w:rPr>
      </w:pPr>
      <w:r w:rsidRPr="005A0BE0">
        <w:rPr>
          <w:rFonts w:ascii="Times New Roman" w:hAnsi="Times New Roman"/>
        </w:rPr>
        <w:t>** Wyrażam zgodę na udział mojej/mojego córki/syna …………….……..………………… (imię i nazwisko dziecka), którego organizatorem jest Kwileckie Centrum Kultury i Edukacji. Jednocześnie oświadczam, że zapoznałam/em się z regulaminem i akceptuję jego treść. Wyrażam zgodę na nieodpłatne przekazanie autorskich praw majątkowych na Kwile</w:t>
      </w:r>
      <w:r w:rsidR="004024E4">
        <w:rPr>
          <w:rFonts w:ascii="Times New Roman" w:hAnsi="Times New Roman"/>
        </w:rPr>
        <w:t xml:space="preserve">ckie Centrum Kultury i Edukacji </w:t>
      </w:r>
      <w:r w:rsidRPr="005A0BE0">
        <w:rPr>
          <w:rFonts w:ascii="Times New Roman" w:hAnsi="Times New Roman"/>
        </w:rPr>
        <w:t xml:space="preserve">na stronie internetowej, w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 w:rsidRPr="005A0BE0">
        <w:rPr>
          <w:rFonts w:ascii="Times New Roman" w:hAnsi="Times New Roman"/>
        </w:rPr>
        <w:t>późn</w:t>
      </w:r>
      <w:proofErr w:type="spellEnd"/>
      <w:r w:rsidRPr="005A0BE0">
        <w:rPr>
          <w:rFonts w:ascii="Times New Roman" w:hAnsi="Times New Roman"/>
        </w:rPr>
        <w:t>. zm.)</w:t>
      </w:r>
    </w:p>
    <w:p w:rsidR="005A0BE0" w:rsidRPr="005A0BE0" w:rsidRDefault="005A0BE0" w:rsidP="005A0BE0">
      <w:pPr>
        <w:jc w:val="both"/>
        <w:rPr>
          <w:rFonts w:ascii="Times New Roman" w:hAnsi="Times New Roman"/>
        </w:rPr>
      </w:pPr>
    </w:p>
    <w:p w:rsidR="004024E4" w:rsidRPr="005A0BE0" w:rsidRDefault="005A0BE0" w:rsidP="004024E4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………………….........……………………………………</w:t>
      </w:r>
    </w:p>
    <w:p w:rsidR="007A3362" w:rsidRDefault="005A0BE0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                                                       (Miejscowość, data i czytelny podpis rodzica / opiekuna)</w:t>
      </w: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8243C1" w:rsidRDefault="008243C1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8243C1" w:rsidRDefault="008243C1" w:rsidP="004024E4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</w:p>
    <w:p w:rsidR="004024E4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b/>
          <w:bCs/>
          <w:sz w:val="24"/>
          <w:szCs w:val="24"/>
        </w:rPr>
        <w:t>UWAGI KOŃCOWE</w:t>
      </w:r>
    </w:p>
    <w:p w:rsidR="004024E4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W związku z obowiązywaniem Rozporządzenia Parlamentu Europejskiego i Rady (UE) 2016/679 z dnia 27 kwietnia 2016 r. w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dalej „RODO”, niniejszym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informujemy:</w:t>
      </w:r>
    </w:p>
    <w:p w:rsidR="004024E4" w:rsidRPr="005C091F" w:rsidRDefault="004024E4" w:rsidP="004024E4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przetwarzane będą w celu: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a.) przeprowadzenia i realizacji Konkursu w tym opublikowania informacji o wynikach konkursu i laureatach – na podstawie wyrażonej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zgody, tj. art. 6 ust. 1 lit. a RODO;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b.) dane laureatów będą przetwarzane w celu wypełnienie obowiązków prawnych ciążących na Administratorze, w tym obowiązków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podatkowych, księgowych – na podstawie art. 6 ust. 1 lit. c RODO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c.) archiwizacji utworów w bazie na podstawie wyrażonej zgody, tj. art. 6 ust. 1 lit. a RODO.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Ponadto dane osobowe mogą być przetwarzane również w celu niezbędnym dla wykonywania przez organizatora uprawnień wynikających z udzielonej przez uczestnika konkursu licencji. Państwa dane będą przetwarzane przez upoważnionych pracowników i współpracowników administratora. Odbiorcami danych osobowych,</w:t>
      </w:r>
      <w:r>
        <w:rPr>
          <w:sz w:val="16"/>
          <w:szCs w:val="16"/>
        </w:rPr>
        <w:t xml:space="preserve"> </w:t>
      </w:r>
      <w:r w:rsidRPr="005C091F">
        <w:rPr>
          <w:sz w:val="16"/>
          <w:szCs w:val="16"/>
        </w:rPr>
        <w:t>będą podmioty świadczące na rzecz administratora usługi, w szczególności usługi związane z obsługą informatyczną.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nie będą przekazywane do państw trzecich (nie należących do Unii Europejskiej lub Europejskiego Obszaru Gospodarczego).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dostępu do treści swoich danych osobowych, prawo ich sprostowania, usunięcia, ograniczenia przetwarzania, prawo do przenoszenia danych, prawo wniesienia sprzeciwu.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 wniesienia skargi do organu nadzoru, tj. Prezesa Urzędu Ochrony Danych Osobowych w przypadku uznania, iż przetwarzanie danych narusza przepisy o ochronie danych osobowych.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przyznania i wypłaty nagrody. Niepodanie danych osobowych uniemożliwi wypłatę nagrody.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1. Zgłaszając utwór do konkursu uczestnik oświadcza że posiada pełni</w:t>
      </w:r>
      <w:r>
        <w:rPr>
          <w:sz w:val="16"/>
          <w:szCs w:val="16"/>
        </w:rPr>
        <w:t xml:space="preserve">ę praw autorskich do utworu i </w:t>
      </w:r>
      <w:r w:rsidRPr="005C091F">
        <w:rPr>
          <w:sz w:val="16"/>
          <w:szCs w:val="16"/>
        </w:rPr>
        <w:t>udziela organizatorom nieodpłatnej,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niewyłącznej, nieograniczonej czasowo ani terytorialnie, niepodlegającej wypowiedzeniu licencji na korzystanie z utworu dla celów promocji konkursu.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a)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b). wprowadzanie do pamięci komputera, zapis czasowy i trwały i sporządzanie kopii takich zapisów; archiwizacja zapisów; w zakresie obrotu – wprowadzanie do obrotu;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c). najem, użyczanie; nadawanie za pomocą wizji przewodowej oraz bezprzewodowej przez stacje naziemne, za pośrednictwem satelity wraz z prawem do retransmisji w ramach platform cyfrowych oraz/lub w sieciach kablowych;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d). nadawanie internetowe;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e).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f). w sieci internetowej (w tym w serwisach/portalach internetowych, w sieciach telefonicznych, teleinformatycznych, multimedialnych i komputerowych;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g). wykorzystanie interaktywne; udostępnianie za pomocą mediów strumieniowych;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h). publikacja w całości lub we fragmentach, wykorzystywanie w całości lub we fragmentach w innych publikacjach niekomercyjnych, w tym w ramach kompilacji, zbiorów, utworów zbiorowych lub połączeń z innymi dobrami niekomercyjnymi, w tym innymi utworami;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i). wykorzystywanie w niekomercyjnych materiałach wydawniczych w tym: promocyjnych, informacyjnych; prawo do korzystania w całości lub części oraz łączenia z innymi utworami. (art. 50 ustawy o prawie autorskim i prawach pokrewnych z dnia 04.02.1994 r.; Dz.U. z dnia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23.02.1994 r.), w tym szczególnie w zakresie wykorzystywania techniką drukarską i cyfrową,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j). wystawiania, udostępniania na stronie internetowej i we wszystkich materiałach promocyjnych i reklamowych, bez względu na sposób ich zwielokrotnienia i wprowadzania do obrotu;</w:t>
      </w:r>
    </w:p>
    <w:p w:rsidR="008243C1" w:rsidRDefault="008243C1" w:rsidP="004024E4">
      <w:pPr>
        <w:spacing w:after="0"/>
        <w:rPr>
          <w:sz w:val="16"/>
          <w:szCs w:val="16"/>
        </w:rPr>
      </w:pPr>
    </w:p>
    <w:p w:rsidR="008243C1" w:rsidRDefault="008243C1" w:rsidP="004024E4">
      <w:pPr>
        <w:spacing w:after="0"/>
        <w:rPr>
          <w:sz w:val="16"/>
          <w:szCs w:val="16"/>
        </w:rPr>
      </w:pP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3. Komunikaty i informacje na temat konkursu publikowane będą na stronie www organizatora. Wszelkie pytania dotyczące konkursu należy kierować drogą elektroniczną na adres e-mail: teatr@ckie.kwilcz.pl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4. Konkurs nie podlega przepisom ustawy z dnia 29 lipca 1992 roku o grach i zakładach wzajemnych (Dz. U. z 2004 roku Nr 4, poz. 27 z </w:t>
      </w:r>
      <w:proofErr w:type="spellStart"/>
      <w:r w:rsidRPr="005C091F">
        <w:rPr>
          <w:sz w:val="16"/>
          <w:szCs w:val="16"/>
        </w:rPr>
        <w:t>późn</w:t>
      </w:r>
      <w:proofErr w:type="spellEnd"/>
      <w:r w:rsidRPr="005C091F">
        <w:rPr>
          <w:sz w:val="16"/>
          <w:szCs w:val="16"/>
        </w:rPr>
        <w:t>. zm.).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5. Wszelkie wątpliwości rozstrzyga organizator.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6. Zgłoszenie prac do konkursu jest jednoznaczne z uznaniem warunków niniejszego Regulaminu.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7. Wszelkie zmiany w regulaminie konkursu dokonuje organizator i ogłasza je na stronie internetowej konkursu. Z chwilą ogłoszenia zmiany regulaminu zmiany stają się wiążące, uczestnikowi przysługuje prawo rezygnacji z dalszego udziału w konkursie w terminie do 7 dni od dnia ogłoszenia zmian regulaminu.</w:t>
      </w:r>
    </w:p>
    <w:p w:rsidR="004024E4" w:rsidRPr="005C091F" w:rsidRDefault="004024E4" w:rsidP="004024E4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8. Jeżeli którekolwiek z oświadczeń uczestnika zawartych w regulaminie konkursu okaże się nieprawdziwe, organizator uprawniony będzie do wykluczenia uczestnika z konkursu oraz żądania zwrotu przyznanej nagrody.</w:t>
      </w: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p w:rsidR="004024E4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>………………….........……………………………………</w:t>
      </w:r>
    </w:p>
    <w:p w:rsidR="004024E4" w:rsidRDefault="004024E4" w:rsidP="004024E4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(Miejscowość, data i czytelny podpis rodzica / opiekuna)</w:t>
      </w:r>
    </w:p>
    <w:p w:rsidR="004024E4" w:rsidRPr="005A0BE0" w:rsidRDefault="004024E4" w:rsidP="005A0BE0">
      <w:pPr>
        <w:spacing w:after="0" w:line="240" w:lineRule="auto"/>
        <w:jc w:val="right"/>
        <w:rPr>
          <w:rFonts w:ascii="Times New Roman" w:hAnsi="Times New Roman"/>
        </w:rPr>
      </w:pPr>
    </w:p>
    <w:sectPr w:rsidR="004024E4" w:rsidRPr="005A0BE0" w:rsidSect="00FC5D22">
      <w:headerReference w:type="default" r:id="rId7"/>
      <w:footerReference w:type="default" r:id="rId8"/>
      <w:pgSz w:w="11906" w:h="16838"/>
      <w:pgMar w:top="164" w:right="720" w:bottom="176" w:left="720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BD" w:rsidRDefault="00E747BD" w:rsidP="00FC5D22">
      <w:pPr>
        <w:spacing w:after="0" w:line="240" w:lineRule="auto"/>
      </w:pPr>
      <w:r>
        <w:separator/>
      </w:r>
    </w:p>
  </w:endnote>
  <w:endnote w:type="continuationSeparator" w:id="0">
    <w:p w:rsidR="00E747BD" w:rsidRDefault="00E747BD" w:rsidP="00FC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ine">
    <w:altName w:val="Arial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Pr="00FC5D22" w:rsidRDefault="008243C1" w:rsidP="00FC5D22">
    <w:pPr>
      <w:pStyle w:val="Stopka"/>
    </w:pPr>
    <w:r>
      <w:rPr>
        <w:noProof/>
        <w:lang w:eastAsia="pl-PL"/>
      </w:rPr>
      <w:drawing>
        <wp:inline distT="0" distB="0" distL="0" distR="0">
          <wp:extent cx="6645910" cy="717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BD" w:rsidRDefault="00E747BD" w:rsidP="00FC5D22">
      <w:pPr>
        <w:spacing w:after="0" w:line="240" w:lineRule="auto"/>
      </w:pPr>
      <w:r>
        <w:separator/>
      </w:r>
    </w:p>
  </w:footnote>
  <w:footnote w:type="continuationSeparator" w:id="0">
    <w:p w:rsidR="00E747BD" w:rsidRDefault="00E747BD" w:rsidP="00FC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Default="00FC5D22">
    <w:pPr>
      <w:pStyle w:val="Nagwek"/>
    </w:pPr>
    <w:r>
      <w:rPr>
        <w:noProof/>
        <w:lang w:eastAsia="pl-PL"/>
      </w:rPr>
      <w:drawing>
        <wp:inline distT="0" distB="0" distL="0" distR="0">
          <wp:extent cx="6645910" cy="1876425"/>
          <wp:effectExtent l="0" t="0" r="2540" b="952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lakaty an (9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87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D3F95"/>
    <w:multiLevelType w:val="multilevel"/>
    <w:tmpl w:val="FE20A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E277A"/>
    <w:multiLevelType w:val="multilevel"/>
    <w:tmpl w:val="5DA4D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C5D22"/>
    <w:rsid w:val="000E6018"/>
    <w:rsid w:val="00121AD3"/>
    <w:rsid w:val="00224D13"/>
    <w:rsid w:val="00235F93"/>
    <w:rsid w:val="002E2351"/>
    <w:rsid w:val="002E7E12"/>
    <w:rsid w:val="004024E4"/>
    <w:rsid w:val="004229E0"/>
    <w:rsid w:val="005A0BE0"/>
    <w:rsid w:val="005D073B"/>
    <w:rsid w:val="007A3362"/>
    <w:rsid w:val="008243C1"/>
    <w:rsid w:val="00861644"/>
    <w:rsid w:val="00B1387D"/>
    <w:rsid w:val="00C51015"/>
    <w:rsid w:val="00C64670"/>
    <w:rsid w:val="00C70162"/>
    <w:rsid w:val="00E64144"/>
    <w:rsid w:val="00E747BD"/>
    <w:rsid w:val="00FC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22"/>
  </w:style>
  <w:style w:type="paragraph" w:styleId="Stopka">
    <w:name w:val="footer"/>
    <w:basedOn w:val="Normalny"/>
    <w:link w:val="Stopka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22"/>
  </w:style>
  <w:style w:type="paragraph" w:styleId="Akapitzlist">
    <w:name w:val="List Paragraph"/>
    <w:basedOn w:val="Normalny"/>
    <w:qFormat/>
    <w:rsid w:val="00FC5D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D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0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7567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2021-10-14T11:09:00Z</cp:lastPrinted>
  <dcterms:created xsi:type="dcterms:W3CDTF">2021-10-14T11:09:00Z</dcterms:created>
  <dcterms:modified xsi:type="dcterms:W3CDTF">2021-10-14T11:09:00Z</dcterms:modified>
</cp:coreProperties>
</file>