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636C" w14:textId="613E21E2" w:rsidR="00BF75E2" w:rsidRPr="00BF75E2" w:rsidRDefault="00BF75E2" w:rsidP="00BF75E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BF75E2">
        <w:rPr>
          <w:rStyle w:val="Pogrubienie"/>
          <w:rFonts w:ascii="Times New Roman" w:eastAsia="Calibri" w:hAnsi="Times New Roman" w:cs="Times New Roman"/>
        </w:rPr>
        <w:t xml:space="preserve">KONKURS </w:t>
      </w:r>
      <w:r w:rsidR="00BD35D1">
        <w:rPr>
          <w:rStyle w:val="Pogrubienie"/>
          <w:rFonts w:ascii="Times New Roman" w:eastAsia="Calibri" w:hAnsi="Times New Roman" w:cs="Times New Roman"/>
        </w:rPr>
        <w:t>PLASTYCZNY</w:t>
      </w:r>
    </w:p>
    <w:p w14:paraId="4AECFDC0" w14:textId="5535A840" w:rsidR="00BF75E2" w:rsidRPr="00BF75E2" w:rsidRDefault="00BD35D1" w:rsidP="00BF75E2">
      <w:pPr>
        <w:spacing w:before="280" w:after="280" w:line="360" w:lineRule="auto"/>
        <w:jc w:val="center"/>
        <w:rPr>
          <w:rStyle w:val="Pogrubienie"/>
          <w:rFonts w:ascii="Times New Roman" w:hAnsi="Times New Roman" w:cs="Times New Roman"/>
          <w:u w:val="single"/>
        </w:rPr>
      </w:pPr>
      <w:r>
        <w:rPr>
          <w:rStyle w:val="Pogrubienie"/>
          <w:rFonts w:ascii="Times New Roman" w:eastAsia="Arial" w:hAnsi="Times New Roman" w:cs="Times New Roman"/>
          <w:u w:val="single"/>
        </w:rPr>
        <w:t>„</w:t>
      </w:r>
      <w:r w:rsidR="00494D03">
        <w:rPr>
          <w:rStyle w:val="Pogrubienie"/>
          <w:rFonts w:ascii="Times New Roman" w:eastAsia="Arial" w:hAnsi="Times New Roman" w:cs="Times New Roman"/>
          <w:u w:val="single"/>
        </w:rPr>
        <w:t>Kocie Malowanki”</w:t>
      </w:r>
    </w:p>
    <w:p w14:paraId="359DD02F" w14:textId="77777777" w:rsidR="00BF75E2" w:rsidRPr="00BF75E2" w:rsidRDefault="00BF75E2" w:rsidP="00BF75E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BF75E2">
        <w:rPr>
          <w:rStyle w:val="Pogrubienie"/>
          <w:rFonts w:ascii="Times New Roman" w:eastAsia="Calibri" w:hAnsi="Times New Roman" w:cs="Times New Roman"/>
          <w:i/>
          <w:iCs/>
        </w:rPr>
        <w:t>REGULAMIN</w:t>
      </w:r>
    </w:p>
    <w:p w14:paraId="02485DB1" w14:textId="289A2DE4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75E2">
        <w:rPr>
          <w:rFonts w:ascii="Times New Roman" w:hAnsi="Times New Roman" w:cs="Times New Roman"/>
        </w:rPr>
        <w:t>Kwileckie Centrum Kultury i Edukacji im. Floriana Mazurkiewicza oraz Biblioteka Publiczna w Kwilczu</w:t>
      </w:r>
      <w:r w:rsidRPr="00BF75E2">
        <w:rPr>
          <w:rFonts w:ascii="Times New Roman" w:eastAsia="Calibri" w:hAnsi="Times New Roman" w:cs="Times New Roman"/>
        </w:rPr>
        <w:t xml:space="preserve"> zapraszają dzieci do udziału w </w:t>
      </w:r>
      <w:r w:rsidR="002E5FA7">
        <w:rPr>
          <w:rFonts w:ascii="Times New Roman" w:eastAsia="Calibri" w:hAnsi="Times New Roman" w:cs="Times New Roman"/>
        </w:rPr>
        <w:t xml:space="preserve"> </w:t>
      </w:r>
      <w:r w:rsidR="004676B2">
        <w:rPr>
          <w:rFonts w:ascii="Times New Roman" w:hAnsi="Times New Roman" w:cs="Times New Roman"/>
        </w:rPr>
        <w:t>Gminnym Konkursie Plastycznym</w:t>
      </w:r>
      <w:r w:rsidRPr="00BF75E2">
        <w:rPr>
          <w:rFonts w:ascii="Times New Roman" w:hAnsi="Times New Roman" w:cs="Times New Roman"/>
        </w:rPr>
        <w:t>.</w:t>
      </w:r>
      <w:r w:rsidRPr="00BF75E2">
        <w:rPr>
          <w:rFonts w:ascii="Times New Roman" w:hAnsi="Times New Roman" w:cs="Times New Roman"/>
          <w:b/>
        </w:rPr>
        <w:br/>
      </w:r>
    </w:p>
    <w:p w14:paraId="2D3EFA3C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u w:val="single"/>
        </w:rPr>
        <w:t>I. Cel konkursu:</w:t>
      </w:r>
    </w:p>
    <w:p w14:paraId="6412ACB5" w14:textId="6A596F8A" w:rsidR="00BF75E2" w:rsidRDefault="00BF75E2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75E2">
        <w:rPr>
          <w:rFonts w:ascii="Times New Roman" w:hAnsi="Times New Roman" w:cs="Times New Roman"/>
        </w:rPr>
        <w:t>Celem konkursu jest</w:t>
      </w:r>
      <w:r w:rsidR="00494D03">
        <w:rPr>
          <w:rFonts w:ascii="Times New Roman" w:hAnsi="Times New Roman" w:cs="Times New Roman"/>
        </w:rPr>
        <w:t xml:space="preserve"> </w:t>
      </w:r>
      <w:r w:rsidR="009731BD" w:rsidRPr="009731BD">
        <w:rPr>
          <w:rFonts w:ascii="Times New Roman" w:hAnsi="Times New Roman" w:cs="Times New Roman"/>
        </w:rPr>
        <w:t>propagowanie czytelnictwa,</w:t>
      </w:r>
      <w:r w:rsidR="009731BD">
        <w:rPr>
          <w:rFonts w:ascii="Times New Roman" w:hAnsi="Times New Roman" w:cs="Times New Roman"/>
        </w:rPr>
        <w:t xml:space="preserve"> </w:t>
      </w:r>
      <w:r w:rsidR="009731BD" w:rsidRPr="009731BD">
        <w:rPr>
          <w:rFonts w:ascii="Times New Roman" w:hAnsi="Times New Roman" w:cs="Times New Roman"/>
        </w:rPr>
        <w:t>rozwijanie kreatywności i wrażliwości estetycznej wśród dzieci,</w:t>
      </w:r>
      <w:r w:rsidR="009731BD">
        <w:rPr>
          <w:rFonts w:ascii="Times New Roman" w:hAnsi="Times New Roman" w:cs="Times New Roman"/>
        </w:rPr>
        <w:t xml:space="preserve"> </w:t>
      </w:r>
      <w:r w:rsidR="009731BD" w:rsidRPr="009731BD">
        <w:rPr>
          <w:rFonts w:ascii="Times New Roman" w:hAnsi="Times New Roman" w:cs="Times New Roman"/>
        </w:rPr>
        <w:t>promocja działalności biblioteki w środowisku lokalnym.</w:t>
      </w:r>
    </w:p>
    <w:p w14:paraId="3B789597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0F82AC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bookmarkStart w:id="0" w:name="_Hlk207959278"/>
      <w:r w:rsidRPr="00BF75E2">
        <w:rPr>
          <w:rFonts w:ascii="Times New Roman" w:hAnsi="Times New Roman" w:cs="Times New Roman"/>
          <w:u w:val="single"/>
        </w:rPr>
        <w:t>II. Adresaci konkursu:</w:t>
      </w:r>
    </w:p>
    <w:bookmarkEnd w:id="0"/>
    <w:p w14:paraId="79207CAE" w14:textId="77777777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 xml:space="preserve">Konkurs przeznaczony jest dla dzieci przedszkolnych i szkolnych z Gminy Kwilcz. </w:t>
      </w:r>
    </w:p>
    <w:p w14:paraId="6E5C18AB" w14:textId="77777777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Rywalizacja odbywać się będzie w dwóch kategoriach wiekowych:</w:t>
      </w:r>
    </w:p>
    <w:p w14:paraId="5E2B42E4" w14:textId="77777777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I kategoria – 4-6 lat</w:t>
      </w:r>
    </w:p>
    <w:p w14:paraId="5DB6861E" w14:textId="2025C620" w:rsidR="00BF75E2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II kategoria – 7-8 lat</w:t>
      </w:r>
    </w:p>
    <w:p w14:paraId="642E6ED2" w14:textId="77777777" w:rsidR="009731BD" w:rsidRPr="00BF75E2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4408E9" w14:textId="7371C425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u w:val="single"/>
        </w:rPr>
        <w:t xml:space="preserve">III. </w:t>
      </w:r>
      <w:r w:rsidR="009731BD">
        <w:rPr>
          <w:rFonts w:ascii="Times New Roman" w:hAnsi="Times New Roman" w:cs="Times New Roman"/>
          <w:u w:val="single"/>
        </w:rPr>
        <w:t>Warunki uczestnictwa</w:t>
      </w:r>
      <w:r w:rsidRPr="00BF75E2">
        <w:rPr>
          <w:rFonts w:ascii="Times New Roman" w:hAnsi="Times New Roman" w:cs="Times New Roman"/>
          <w:u w:val="single"/>
        </w:rPr>
        <w:t>:</w:t>
      </w:r>
    </w:p>
    <w:p w14:paraId="3BCF0467" w14:textId="30038D68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 xml:space="preserve">- Konkurs polega na wykonaniu pracy plastycznej </w:t>
      </w:r>
      <w:r w:rsidR="00FC2638">
        <w:rPr>
          <w:rFonts w:ascii="Times New Roman" w:hAnsi="Times New Roman" w:cs="Times New Roman"/>
        </w:rPr>
        <w:t>na kartce A4</w:t>
      </w:r>
      <w:r w:rsidRPr="009731BD">
        <w:rPr>
          <w:rFonts w:ascii="Times New Roman" w:hAnsi="Times New Roman" w:cs="Times New Roman"/>
        </w:rPr>
        <w:t>, przedstawiającej</w:t>
      </w:r>
      <w:r>
        <w:rPr>
          <w:rFonts w:ascii="Times New Roman" w:hAnsi="Times New Roman" w:cs="Times New Roman"/>
        </w:rPr>
        <w:t xml:space="preserve"> </w:t>
      </w:r>
      <w:r w:rsidRPr="009731BD">
        <w:rPr>
          <w:rFonts w:ascii="Times New Roman" w:hAnsi="Times New Roman" w:cs="Times New Roman"/>
        </w:rPr>
        <w:t xml:space="preserve">ulubionego kota z bajki/książki. </w:t>
      </w:r>
    </w:p>
    <w:p w14:paraId="0FE8BE76" w14:textId="1354A0FB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- Praca może być wykonana dowolną techniką.</w:t>
      </w:r>
    </w:p>
    <w:p w14:paraId="6EDF5C94" w14:textId="77777777" w:rsidR="009731BD" w:rsidRPr="009731BD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- Praca musi być wykonana indywidualnie i samodzielnie.</w:t>
      </w:r>
    </w:p>
    <w:p w14:paraId="7C311B2B" w14:textId="54969417" w:rsidR="00BF75E2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31BD">
        <w:rPr>
          <w:rFonts w:ascii="Times New Roman" w:hAnsi="Times New Roman" w:cs="Times New Roman"/>
        </w:rPr>
        <w:t>- Na tylnej stronie pracy musi znajdować się imię oraz nazwisko autora</w:t>
      </w:r>
    </w:p>
    <w:p w14:paraId="2FBC069B" w14:textId="2A6B1E57" w:rsidR="006C49A7" w:rsidRDefault="006C49A7" w:rsidP="009731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Każdy uczestnik może zgłosić do konkursu wyłącznie jedną pracę</w:t>
      </w:r>
      <w:bookmarkStart w:id="1" w:name="_GoBack"/>
      <w:bookmarkEnd w:id="1"/>
    </w:p>
    <w:p w14:paraId="24CCB55B" w14:textId="77777777" w:rsidR="009731BD" w:rsidRPr="00BF75E2" w:rsidRDefault="009731BD" w:rsidP="009731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EC3FB4" w14:textId="51D2FB8A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u w:val="single"/>
        </w:rPr>
        <w:t xml:space="preserve">IV. </w:t>
      </w:r>
      <w:r w:rsidR="00BC0E0E">
        <w:rPr>
          <w:rFonts w:ascii="Times New Roman" w:hAnsi="Times New Roman" w:cs="Times New Roman"/>
          <w:u w:val="single"/>
        </w:rPr>
        <w:t>Kryteria oceny i nagrody</w:t>
      </w:r>
      <w:r w:rsidRPr="00BF75E2">
        <w:rPr>
          <w:rFonts w:ascii="Times New Roman" w:hAnsi="Times New Roman" w:cs="Times New Roman"/>
          <w:u w:val="single"/>
        </w:rPr>
        <w:t>:</w:t>
      </w:r>
    </w:p>
    <w:p w14:paraId="28E64216" w14:textId="77777777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Jury oceniając pracę weźmie pod uwagę :</w:t>
      </w:r>
    </w:p>
    <w:p w14:paraId="2481FD24" w14:textId="77777777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- estetykę wykonania pracy,</w:t>
      </w:r>
    </w:p>
    <w:p w14:paraId="29D91BEE" w14:textId="77777777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- zgodność z tematem,</w:t>
      </w:r>
    </w:p>
    <w:p w14:paraId="566D9979" w14:textId="5EAE63DB" w:rsidR="004865F7" w:rsidRDefault="00BC0E0E" w:rsidP="00BF75E2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- oryginalność pracy.</w:t>
      </w:r>
    </w:p>
    <w:p w14:paraId="03B117F5" w14:textId="29E46983" w:rsidR="00BC0E0E" w:rsidRDefault="00BF75E2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F75E2">
        <w:rPr>
          <w:rFonts w:ascii="Times New Roman" w:hAnsi="Times New Roman" w:cs="Times New Roman"/>
        </w:rPr>
        <w:t>Dla laureatów</w:t>
      </w:r>
      <w:r w:rsidR="000B1480">
        <w:rPr>
          <w:rFonts w:ascii="Times New Roman" w:hAnsi="Times New Roman" w:cs="Times New Roman"/>
        </w:rPr>
        <w:t xml:space="preserve"> 3 miejsc </w:t>
      </w:r>
      <w:r w:rsidR="00BC0E0E" w:rsidRPr="00BC0E0E">
        <w:rPr>
          <w:rFonts w:ascii="Times New Roman" w:hAnsi="Times New Roman" w:cs="Times New Roman"/>
        </w:rPr>
        <w:t>w każdej kategorii konkursowej zostaną przyznane</w:t>
      </w:r>
      <w:r w:rsidR="00BC0E0E">
        <w:rPr>
          <w:rFonts w:ascii="Times New Roman" w:hAnsi="Times New Roman" w:cs="Times New Roman"/>
        </w:rPr>
        <w:t xml:space="preserve"> atrakcyjne</w:t>
      </w:r>
      <w:r w:rsidR="00BC0E0E" w:rsidRPr="00BC0E0E">
        <w:rPr>
          <w:rFonts w:ascii="Times New Roman" w:hAnsi="Times New Roman" w:cs="Times New Roman"/>
        </w:rPr>
        <w:t xml:space="preserve"> nagrody.</w:t>
      </w:r>
    </w:p>
    <w:p w14:paraId="57616387" w14:textId="6954FF79" w:rsid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 xml:space="preserve">Ogłoszenie wyników konkursu nastąpi: </w:t>
      </w:r>
      <w:r w:rsidR="00494D03">
        <w:rPr>
          <w:rFonts w:ascii="Times New Roman" w:hAnsi="Times New Roman" w:cs="Times New Roman"/>
        </w:rPr>
        <w:t>2</w:t>
      </w:r>
      <w:r w:rsidR="00ED4A98">
        <w:rPr>
          <w:rFonts w:ascii="Times New Roman" w:hAnsi="Times New Roman" w:cs="Times New Roman"/>
        </w:rPr>
        <w:t>4</w:t>
      </w:r>
      <w:r w:rsidR="00494D03">
        <w:rPr>
          <w:rFonts w:ascii="Times New Roman" w:hAnsi="Times New Roman" w:cs="Times New Roman"/>
        </w:rPr>
        <w:t>.10</w:t>
      </w:r>
      <w:r w:rsidRPr="00BC0E0E">
        <w:rPr>
          <w:rFonts w:ascii="Times New Roman" w:hAnsi="Times New Roman" w:cs="Times New Roman"/>
        </w:rPr>
        <w:t>.2025r.</w:t>
      </w:r>
    </w:p>
    <w:p w14:paraId="765A3ABB" w14:textId="27D5FD41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lastRenderedPageBreak/>
        <w:t>Wyniki konkursu ogłoszone będą na profilach społecznościowych Biblioteka Publiczna w Kwilczu oraz stronie internetowej www.ckie.kwilcz.pl.</w:t>
      </w:r>
    </w:p>
    <w:p w14:paraId="5B4DF916" w14:textId="22472D52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Prace wykonane na konkurs zostaną zaprezentowane na specjalnej wystawie.</w:t>
      </w:r>
    </w:p>
    <w:p w14:paraId="5959B069" w14:textId="33978C12" w:rsidR="00BC0E0E" w:rsidRPr="00BC0E0E" w:rsidRDefault="00BC0E0E" w:rsidP="00BC0E0E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Prace konkursowe nie podlegają zwrotowi.</w:t>
      </w:r>
    </w:p>
    <w:p w14:paraId="32EFA0FB" w14:textId="7487A3F1" w:rsidR="00BF75E2" w:rsidRPr="00BF75E2" w:rsidRDefault="00BC0E0E" w:rsidP="00494D03">
      <w:pPr>
        <w:spacing w:line="360" w:lineRule="auto"/>
        <w:jc w:val="both"/>
        <w:rPr>
          <w:rFonts w:ascii="Times New Roman" w:hAnsi="Times New Roman" w:cs="Times New Roman"/>
        </w:rPr>
      </w:pPr>
      <w:r w:rsidRPr="00BC0E0E">
        <w:rPr>
          <w:rFonts w:ascii="Times New Roman" w:hAnsi="Times New Roman" w:cs="Times New Roman"/>
        </w:rPr>
        <w:t>Jury zastrzega sobie prawo do zmian w regulaminie w wyjątkowych przypadkach.</w:t>
      </w:r>
      <w:bookmarkStart w:id="2" w:name="_Hlk207963856"/>
      <w:r w:rsidR="002E5FA7">
        <w:rPr>
          <w:rFonts w:ascii="Times New Roman" w:hAnsi="Times New Roman" w:cs="Times New Roman"/>
        </w:rPr>
        <w:t xml:space="preserve"> </w:t>
      </w:r>
      <w:bookmarkEnd w:id="2"/>
    </w:p>
    <w:p w14:paraId="2DFF9B5F" w14:textId="23FD9752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u w:val="single"/>
        </w:rPr>
        <w:t>V. Zgłoszenia:</w:t>
      </w:r>
    </w:p>
    <w:p w14:paraId="41F84B5A" w14:textId="6AECCC95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75E2">
        <w:rPr>
          <w:rFonts w:ascii="Times New Roman" w:hAnsi="Times New Roman" w:cs="Times New Roman"/>
        </w:rPr>
        <w:t xml:space="preserve">Udział w konkursie należy zgłaszać w biurze </w:t>
      </w:r>
      <w:proofErr w:type="spellStart"/>
      <w:r w:rsidRPr="00BF75E2">
        <w:rPr>
          <w:rFonts w:ascii="Times New Roman" w:hAnsi="Times New Roman" w:cs="Times New Roman"/>
        </w:rPr>
        <w:t>CKiEoBP</w:t>
      </w:r>
      <w:proofErr w:type="spellEnd"/>
      <w:r w:rsidR="00E0701F">
        <w:rPr>
          <w:rFonts w:ascii="Times New Roman" w:hAnsi="Times New Roman" w:cs="Times New Roman"/>
        </w:rPr>
        <w:t xml:space="preserve"> lub </w:t>
      </w:r>
      <w:r w:rsidR="002E5FA7">
        <w:rPr>
          <w:rFonts w:ascii="Times New Roman" w:hAnsi="Times New Roman" w:cs="Times New Roman"/>
        </w:rPr>
        <w:t>w Bibliotece Publicznej w Kwilczu</w:t>
      </w:r>
      <w:r w:rsidRPr="00BF75E2">
        <w:rPr>
          <w:rFonts w:ascii="Times New Roman" w:hAnsi="Times New Roman" w:cs="Times New Roman"/>
        </w:rPr>
        <w:t xml:space="preserve"> </w:t>
      </w:r>
      <w:r w:rsidR="00BC0E0E">
        <w:rPr>
          <w:rFonts w:ascii="Times New Roman" w:hAnsi="Times New Roman" w:cs="Times New Roman"/>
        </w:rPr>
        <w:t xml:space="preserve">do </w:t>
      </w:r>
      <w:r w:rsidR="00ED4A98">
        <w:rPr>
          <w:rFonts w:ascii="Times New Roman" w:hAnsi="Times New Roman" w:cs="Times New Roman"/>
        </w:rPr>
        <w:t>22</w:t>
      </w:r>
      <w:r w:rsidR="00494D03">
        <w:rPr>
          <w:rFonts w:ascii="Times New Roman" w:hAnsi="Times New Roman" w:cs="Times New Roman"/>
        </w:rPr>
        <w:t>.10</w:t>
      </w:r>
      <w:r w:rsidR="00BC0E0E">
        <w:rPr>
          <w:rFonts w:ascii="Times New Roman" w:hAnsi="Times New Roman" w:cs="Times New Roman"/>
        </w:rPr>
        <w:t>.2025r.</w:t>
      </w:r>
      <w:r w:rsidR="007D4B38">
        <w:rPr>
          <w:rFonts w:ascii="Times New Roman" w:hAnsi="Times New Roman" w:cs="Times New Roman"/>
          <w:b/>
        </w:rPr>
        <w:t xml:space="preserve"> </w:t>
      </w:r>
    </w:p>
    <w:p w14:paraId="6D6F8C3E" w14:textId="39206CF3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75E2">
        <w:rPr>
          <w:rFonts w:ascii="Times New Roman" w:hAnsi="Times New Roman" w:cs="Times New Roman"/>
        </w:rPr>
        <w:t xml:space="preserve">Dla </w:t>
      </w:r>
      <w:r w:rsidR="003B0CA5">
        <w:rPr>
          <w:rFonts w:ascii="Times New Roman" w:hAnsi="Times New Roman" w:cs="Times New Roman"/>
        </w:rPr>
        <w:t>każdej pracy</w:t>
      </w:r>
      <w:r w:rsidRPr="00BF75E2">
        <w:rPr>
          <w:rFonts w:ascii="Times New Roman" w:hAnsi="Times New Roman" w:cs="Times New Roman"/>
        </w:rPr>
        <w:t xml:space="preserve"> należy </w:t>
      </w:r>
      <w:r w:rsidR="00BC0E0E">
        <w:rPr>
          <w:rFonts w:ascii="Times New Roman" w:hAnsi="Times New Roman" w:cs="Times New Roman"/>
        </w:rPr>
        <w:t>dostarczyć</w:t>
      </w:r>
      <w:r w:rsidRPr="00BF75E2">
        <w:rPr>
          <w:rFonts w:ascii="Times New Roman" w:hAnsi="Times New Roman" w:cs="Times New Roman"/>
        </w:rPr>
        <w:t xml:space="preserve"> czytelnie wypełnione zgłoszenie uczestnika konkursu</w:t>
      </w:r>
      <w:r w:rsidR="003B0CA5">
        <w:rPr>
          <w:rFonts w:ascii="Times New Roman" w:hAnsi="Times New Roman" w:cs="Times New Roman"/>
        </w:rPr>
        <w:t>.</w:t>
      </w:r>
    </w:p>
    <w:p w14:paraId="6B640A7A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F2D025" w14:textId="52A2F051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u w:val="single"/>
        </w:rPr>
        <w:t>VI. Organizator:</w:t>
      </w:r>
    </w:p>
    <w:p w14:paraId="392815F3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75E2">
        <w:rPr>
          <w:rFonts w:ascii="Times New Roman" w:hAnsi="Times New Roman" w:cs="Times New Roman"/>
          <w:b/>
        </w:rPr>
        <w:t>Kwileckie Centrum Kultury i Edukacji im. Floriana Mazurkiewicza oraz Biblioteka Publiczna w Kwilczu</w:t>
      </w:r>
    </w:p>
    <w:p w14:paraId="51DEE484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75E2">
        <w:rPr>
          <w:rFonts w:ascii="Times New Roman" w:hAnsi="Times New Roman" w:cs="Times New Roman"/>
          <w:b/>
        </w:rPr>
        <w:t>ul. Kardynała Stefana Wyszyńskiego 19</w:t>
      </w:r>
    </w:p>
    <w:p w14:paraId="6EF1829A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75E2">
        <w:rPr>
          <w:rFonts w:ascii="Times New Roman" w:hAnsi="Times New Roman" w:cs="Times New Roman"/>
          <w:b/>
        </w:rPr>
        <w:t>64-420 Kwilcz</w:t>
      </w:r>
    </w:p>
    <w:p w14:paraId="422C484E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75E2">
        <w:rPr>
          <w:rFonts w:ascii="Times New Roman" w:hAnsi="Times New Roman" w:cs="Times New Roman"/>
          <w:b/>
        </w:rPr>
        <w:t>Numer kontaktowy: 616-706-018</w:t>
      </w:r>
    </w:p>
    <w:p w14:paraId="37DEA3A4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7338931B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706C6A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F75E2">
        <w:rPr>
          <w:rFonts w:ascii="Times New Roman" w:hAnsi="Times New Roman" w:cs="Times New Roman"/>
          <w:b/>
        </w:rPr>
        <w:br/>
      </w:r>
    </w:p>
    <w:p w14:paraId="5FFC1737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65138AB8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39BDAAB5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3C4AB0E1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18707A63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2E13E8DB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4CD8D893" w14:textId="1B941622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1B21DDE9" w14:textId="48575C83" w:rsidR="00270446" w:rsidRDefault="00270446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A84F597" w14:textId="39CE8031" w:rsidR="00BC0E0E" w:rsidRDefault="00BC0E0E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4218A594" w14:textId="4694E712" w:rsidR="00BC0E0E" w:rsidRDefault="00BC0E0E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971823E" w14:textId="729E6328" w:rsidR="00BC0E0E" w:rsidRDefault="00BC0E0E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414EDF2E" w14:textId="77777777" w:rsidR="00BC0E0E" w:rsidRDefault="00BC0E0E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40406306" w14:textId="77777777" w:rsidR="00270446" w:rsidRPr="00BF75E2" w:rsidRDefault="00270446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35F95007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387FE11A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  <w:u w:val="single"/>
        </w:rPr>
        <w:t>V. UWAGI KOŃCOWE</w:t>
      </w:r>
    </w:p>
    <w:p w14:paraId="1CEB8401" w14:textId="77777777" w:rsid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1. Organizator zastrzega sobie prawo do zmiany regulaminu.</w:t>
      </w:r>
    </w:p>
    <w:p w14:paraId="1233E0E0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2. 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informujemy:</w:t>
      </w:r>
    </w:p>
    <w:p w14:paraId="6B46A1ED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14:paraId="0FBEF5EA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Państwa dane osobowe przetwarzane będą w celu:</w:t>
      </w:r>
    </w:p>
    <w:p w14:paraId="2BECCC61" w14:textId="0567991C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a.) przeprowadzenia i realizacji Konkursu „</w:t>
      </w:r>
      <w:r w:rsidR="00FC2638">
        <w:rPr>
          <w:rFonts w:ascii="Times New Roman" w:hAnsi="Times New Roman" w:cs="Times New Roman"/>
          <w:sz w:val="18"/>
          <w:szCs w:val="18"/>
        </w:rPr>
        <w:t>Kocie Malowanki</w:t>
      </w:r>
      <w:r w:rsidRPr="00BF75E2">
        <w:rPr>
          <w:rFonts w:ascii="Times New Roman" w:hAnsi="Times New Roman" w:cs="Times New Roman"/>
          <w:sz w:val="18"/>
          <w:szCs w:val="18"/>
        </w:rPr>
        <w:t xml:space="preserve"> w tym opublikowania informacji o wynikach konkursu i laureatach – na podstawie wyrażonej zgody, tj. art. 6 ust. 1 lit. a RODO; </w:t>
      </w:r>
    </w:p>
    <w:p w14:paraId="36696BD2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b.) dane laureatów będą przetwarzane w celu wypełnienie obowiązków prawnych ciążących na Administratorze, w tym obowiązków podatkowych, księgowych – na podstawie art. 6 ust. 1 lit. c RODO</w:t>
      </w:r>
    </w:p>
    <w:p w14:paraId="055A352E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c.) archiwizacji zdjęć w bazie zdjęć na podstawie wyrażonej zgody, tj. art. 6 ust. 1 lit. a RODO.</w:t>
      </w:r>
    </w:p>
    <w:p w14:paraId="70B6C9AD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 xml:space="preserve">Ponadto dane osobowe mogą być przetwarzane również w celu niezbędnym dla wykonywania przez organizatora uprawnień wynikających z udzielonej przez uczestnika konkursu licencji. </w:t>
      </w:r>
    </w:p>
    <w:p w14:paraId="2F63D2E2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Państwa dane będą przetwarzane przez upoważnionych pracowników i współpracowników administratora. Odbiorcami danych osobowych, będą podmioty świadczące na rzecz administratora usługi, w szczególności usługi związane z obsługą informatyczną.</w:t>
      </w:r>
    </w:p>
    <w:p w14:paraId="239DE445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Państwa dane nie będą przekazywane do państw trzecich (nie należących do Unii Europejskiej lub Europejskiego Obszaru Gospodarczego).</w:t>
      </w:r>
    </w:p>
    <w:p w14:paraId="7B4AFF6F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07363366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Posiadają Państwo prawo dostępu do treści swoich danych osobowych, prawo ich sprostowania, usunięcia, ograniczenia przetwarzania, prawo do przenoszenia danych, prawo wniesienia sprzeciwu.</w:t>
      </w:r>
    </w:p>
    <w:p w14:paraId="455E7D16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Posiadają Państwo prawo do wniesienia skargi do organu nadzoru, tj. Prezesa Urzędu Ochrony Danych Osobowych w przypadku uznania, iż przetwarzanie danych narusza przepisy o ochronie danych osobowych.</w:t>
      </w:r>
    </w:p>
    <w:p w14:paraId="54F19533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14:paraId="52F5A80F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5E2">
        <w:rPr>
          <w:rFonts w:ascii="Times New Roman" w:hAnsi="Times New Roman" w:cs="Times New Roman"/>
          <w:sz w:val="18"/>
          <w:szCs w:val="18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14:paraId="353D1BD2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75E2">
        <w:rPr>
          <w:rFonts w:ascii="Times New Roman" w:hAnsi="Times New Roman" w:cs="Times New Roman"/>
          <w:sz w:val="18"/>
          <w:szCs w:val="18"/>
        </w:rPr>
        <w:t>Podanie przez Państwa danych osobowych jest dobrowolne, ale stanowi warunek konieczny wzięcia udziału w Konkursie. Brak wyrażenia zgody na przetwarzanie danych osobowych będzie skutkować odmową przyjęcia zgłoszenia konkursowego..</w:t>
      </w:r>
      <w:r w:rsidRPr="00BF75E2">
        <w:rPr>
          <w:rFonts w:ascii="Times New Roman" w:hAnsi="Times New Roman" w:cs="Times New Roman"/>
        </w:rPr>
        <w:t xml:space="preserve"> </w:t>
      </w:r>
      <w:r w:rsidRPr="00BF75E2">
        <w:rPr>
          <w:rFonts w:ascii="Times New Roman" w:hAnsi="Times New Roman" w:cs="Times New Roman"/>
        </w:rPr>
        <w:br/>
      </w:r>
    </w:p>
    <w:p w14:paraId="04610F00" w14:textId="77777777" w:rsidR="00BF75E2" w:rsidRPr="00BF75E2" w:rsidRDefault="00BF75E2" w:rsidP="00BF75E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891FF6" w14:textId="77777777" w:rsidR="00BF75E2" w:rsidRPr="00BF75E2" w:rsidRDefault="00BF75E2" w:rsidP="00BF75E2">
      <w:pPr>
        <w:spacing w:line="360" w:lineRule="auto"/>
        <w:jc w:val="both"/>
        <w:rPr>
          <w:rFonts w:ascii="Times New Roman" w:hAnsi="Times New Roman" w:cs="Times New Roman"/>
        </w:rPr>
      </w:pPr>
    </w:p>
    <w:p w14:paraId="199BD33F" w14:textId="77777777" w:rsidR="0085037C" w:rsidRPr="00BF75E2" w:rsidRDefault="0085037C" w:rsidP="00104B7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5037C" w:rsidRPr="00BF75E2" w:rsidSect="009B3F3B">
      <w:footerReference w:type="default" r:id="rId7"/>
      <w:pgSz w:w="11906" w:h="16838"/>
      <w:pgMar w:top="1418" w:right="1134" w:bottom="1418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C04BC" w14:textId="77777777" w:rsidR="005800A7" w:rsidRDefault="005800A7" w:rsidP="00C51D2D">
      <w:pPr>
        <w:spacing w:after="0" w:line="240" w:lineRule="auto"/>
      </w:pPr>
      <w:r>
        <w:separator/>
      </w:r>
    </w:p>
  </w:endnote>
  <w:endnote w:type="continuationSeparator" w:id="0">
    <w:p w14:paraId="20554A7B" w14:textId="77777777" w:rsidR="005800A7" w:rsidRDefault="005800A7" w:rsidP="00C5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6A158" w14:textId="4B7A8DCA" w:rsidR="009B3F3B" w:rsidRDefault="00FE18C5" w:rsidP="00FE18C5">
    <w:pPr>
      <w:pStyle w:val="Stopka"/>
      <w:tabs>
        <w:tab w:val="clear" w:pos="9072"/>
        <w:tab w:val="right" w:pos="6804"/>
      </w:tabs>
      <w:ind w:right="2976" w:hanging="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E5BF8" wp14:editId="235406B0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6120130" cy="96075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t shop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42DCE7" w14:textId="77777777" w:rsidR="000727B8" w:rsidRPr="00514DB6" w:rsidRDefault="000727B8" w:rsidP="0051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21B8" w14:textId="77777777" w:rsidR="005800A7" w:rsidRDefault="005800A7" w:rsidP="00C51D2D">
      <w:pPr>
        <w:spacing w:after="0" w:line="240" w:lineRule="auto"/>
      </w:pPr>
      <w:r>
        <w:separator/>
      </w:r>
    </w:p>
  </w:footnote>
  <w:footnote w:type="continuationSeparator" w:id="0">
    <w:p w14:paraId="14F442F0" w14:textId="77777777" w:rsidR="005800A7" w:rsidRDefault="005800A7" w:rsidP="00C51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2D"/>
    <w:rsid w:val="00034592"/>
    <w:rsid w:val="00034AD5"/>
    <w:rsid w:val="00063AA8"/>
    <w:rsid w:val="000727B8"/>
    <w:rsid w:val="000A43B8"/>
    <w:rsid w:val="000B1480"/>
    <w:rsid w:val="000B4614"/>
    <w:rsid w:val="000C3499"/>
    <w:rsid w:val="000E33DA"/>
    <w:rsid w:val="000F7372"/>
    <w:rsid w:val="001010DE"/>
    <w:rsid w:val="00104B73"/>
    <w:rsid w:val="00107A2D"/>
    <w:rsid w:val="001312DE"/>
    <w:rsid w:val="001451F6"/>
    <w:rsid w:val="00173DB6"/>
    <w:rsid w:val="001778A9"/>
    <w:rsid w:val="0019617A"/>
    <w:rsid w:val="001D0BB3"/>
    <w:rsid w:val="001D77CA"/>
    <w:rsid w:val="001E4E46"/>
    <w:rsid w:val="0020260C"/>
    <w:rsid w:val="00233213"/>
    <w:rsid w:val="00240A56"/>
    <w:rsid w:val="002429A8"/>
    <w:rsid w:val="002474F3"/>
    <w:rsid w:val="00251BFB"/>
    <w:rsid w:val="00252103"/>
    <w:rsid w:val="0025229C"/>
    <w:rsid w:val="00253832"/>
    <w:rsid w:val="002603DA"/>
    <w:rsid w:val="00270446"/>
    <w:rsid w:val="00270C05"/>
    <w:rsid w:val="00286BB5"/>
    <w:rsid w:val="002A3758"/>
    <w:rsid w:val="002B5A32"/>
    <w:rsid w:val="002B5E88"/>
    <w:rsid w:val="002E5FA7"/>
    <w:rsid w:val="002E74C2"/>
    <w:rsid w:val="00310014"/>
    <w:rsid w:val="0031049B"/>
    <w:rsid w:val="0036201D"/>
    <w:rsid w:val="00394CCD"/>
    <w:rsid w:val="003B0CA5"/>
    <w:rsid w:val="003D7829"/>
    <w:rsid w:val="003F45D5"/>
    <w:rsid w:val="003F6F2A"/>
    <w:rsid w:val="00431D85"/>
    <w:rsid w:val="0045152B"/>
    <w:rsid w:val="004553A1"/>
    <w:rsid w:val="00457865"/>
    <w:rsid w:val="004676B2"/>
    <w:rsid w:val="004865F7"/>
    <w:rsid w:val="00494D03"/>
    <w:rsid w:val="004C4F4B"/>
    <w:rsid w:val="004D2AA7"/>
    <w:rsid w:val="004E39F1"/>
    <w:rsid w:val="004E573E"/>
    <w:rsid w:val="00500B4A"/>
    <w:rsid w:val="00501381"/>
    <w:rsid w:val="00506A12"/>
    <w:rsid w:val="00514DB6"/>
    <w:rsid w:val="00535196"/>
    <w:rsid w:val="00535CDA"/>
    <w:rsid w:val="005420EB"/>
    <w:rsid w:val="00556FFB"/>
    <w:rsid w:val="005800A7"/>
    <w:rsid w:val="00582FE4"/>
    <w:rsid w:val="005A2492"/>
    <w:rsid w:val="005E7A7F"/>
    <w:rsid w:val="00604587"/>
    <w:rsid w:val="00605C85"/>
    <w:rsid w:val="00621364"/>
    <w:rsid w:val="006638B3"/>
    <w:rsid w:val="006660D2"/>
    <w:rsid w:val="0068325A"/>
    <w:rsid w:val="006C49A7"/>
    <w:rsid w:val="006D5131"/>
    <w:rsid w:val="006E5D1A"/>
    <w:rsid w:val="00720F08"/>
    <w:rsid w:val="007216D7"/>
    <w:rsid w:val="00747170"/>
    <w:rsid w:val="00762930"/>
    <w:rsid w:val="007701E0"/>
    <w:rsid w:val="007B45A4"/>
    <w:rsid w:val="007C242E"/>
    <w:rsid w:val="007D4B38"/>
    <w:rsid w:val="00803B16"/>
    <w:rsid w:val="0080702A"/>
    <w:rsid w:val="00843F49"/>
    <w:rsid w:val="0085037C"/>
    <w:rsid w:val="00857D6C"/>
    <w:rsid w:val="00882095"/>
    <w:rsid w:val="00883F9B"/>
    <w:rsid w:val="008B030A"/>
    <w:rsid w:val="008B1E8A"/>
    <w:rsid w:val="008C0668"/>
    <w:rsid w:val="008D510F"/>
    <w:rsid w:val="008F1A14"/>
    <w:rsid w:val="008F3EAD"/>
    <w:rsid w:val="008F4A77"/>
    <w:rsid w:val="00905DCA"/>
    <w:rsid w:val="009073DD"/>
    <w:rsid w:val="009202B6"/>
    <w:rsid w:val="009276C0"/>
    <w:rsid w:val="00941250"/>
    <w:rsid w:val="00953522"/>
    <w:rsid w:val="009622FD"/>
    <w:rsid w:val="0097152F"/>
    <w:rsid w:val="009731BD"/>
    <w:rsid w:val="00976D51"/>
    <w:rsid w:val="0099628D"/>
    <w:rsid w:val="009970B6"/>
    <w:rsid w:val="009B3F3B"/>
    <w:rsid w:val="00A03BB2"/>
    <w:rsid w:val="00A11FA4"/>
    <w:rsid w:val="00A33506"/>
    <w:rsid w:val="00A45D01"/>
    <w:rsid w:val="00A75F6E"/>
    <w:rsid w:val="00AB4968"/>
    <w:rsid w:val="00AC12F5"/>
    <w:rsid w:val="00AC6888"/>
    <w:rsid w:val="00AD5048"/>
    <w:rsid w:val="00AE16C7"/>
    <w:rsid w:val="00AF0D18"/>
    <w:rsid w:val="00B33357"/>
    <w:rsid w:val="00B37D86"/>
    <w:rsid w:val="00B5286C"/>
    <w:rsid w:val="00B61346"/>
    <w:rsid w:val="00B70A0D"/>
    <w:rsid w:val="00BB3467"/>
    <w:rsid w:val="00BC0E0E"/>
    <w:rsid w:val="00BD35D1"/>
    <w:rsid w:val="00BD3CAC"/>
    <w:rsid w:val="00BE0905"/>
    <w:rsid w:val="00BE286E"/>
    <w:rsid w:val="00BF75E2"/>
    <w:rsid w:val="00C07C9C"/>
    <w:rsid w:val="00C21A6F"/>
    <w:rsid w:val="00C33710"/>
    <w:rsid w:val="00C502F8"/>
    <w:rsid w:val="00C51D2D"/>
    <w:rsid w:val="00C558DB"/>
    <w:rsid w:val="00C61B25"/>
    <w:rsid w:val="00C63CB6"/>
    <w:rsid w:val="00C70102"/>
    <w:rsid w:val="00C954B2"/>
    <w:rsid w:val="00CC5B99"/>
    <w:rsid w:val="00CD7DB7"/>
    <w:rsid w:val="00CF12D0"/>
    <w:rsid w:val="00D0591E"/>
    <w:rsid w:val="00D2003C"/>
    <w:rsid w:val="00D741E4"/>
    <w:rsid w:val="00D83113"/>
    <w:rsid w:val="00D84257"/>
    <w:rsid w:val="00D949EF"/>
    <w:rsid w:val="00DB0B59"/>
    <w:rsid w:val="00DB3B85"/>
    <w:rsid w:val="00DB3BD5"/>
    <w:rsid w:val="00DB69AB"/>
    <w:rsid w:val="00DC1871"/>
    <w:rsid w:val="00DE3EA3"/>
    <w:rsid w:val="00DE6B93"/>
    <w:rsid w:val="00DF752A"/>
    <w:rsid w:val="00E04F68"/>
    <w:rsid w:val="00E0701F"/>
    <w:rsid w:val="00E159C3"/>
    <w:rsid w:val="00E223BB"/>
    <w:rsid w:val="00E25A4A"/>
    <w:rsid w:val="00E34857"/>
    <w:rsid w:val="00E4409A"/>
    <w:rsid w:val="00E533D5"/>
    <w:rsid w:val="00E71C80"/>
    <w:rsid w:val="00E74176"/>
    <w:rsid w:val="00E94075"/>
    <w:rsid w:val="00EB7AAB"/>
    <w:rsid w:val="00EC2904"/>
    <w:rsid w:val="00ED2971"/>
    <w:rsid w:val="00ED4A98"/>
    <w:rsid w:val="00EF7FB9"/>
    <w:rsid w:val="00F24A7D"/>
    <w:rsid w:val="00F3425B"/>
    <w:rsid w:val="00F51ADF"/>
    <w:rsid w:val="00F737C5"/>
    <w:rsid w:val="00F801C6"/>
    <w:rsid w:val="00F80D19"/>
    <w:rsid w:val="00F8420B"/>
    <w:rsid w:val="00F96108"/>
    <w:rsid w:val="00F96B46"/>
    <w:rsid w:val="00FA289C"/>
    <w:rsid w:val="00FB5A83"/>
    <w:rsid w:val="00FB66F1"/>
    <w:rsid w:val="00FC2638"/>
    <w:rsid w:val="00FD7D01"/>
    <w:rsid w:val="00FD7E7F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3192"/>
  <w15:docId w15:val="{97B18168-0FD5-440A-AC70-9BC15029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A3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D2D"/>
  </w:style>
  <w:style w:type="paragraph" w:styleId="Stopka">
    <w:name w:val="footer"/>
    <w:basedOn w:val="Normalny"/>
    <w:link w:val="StopkaZnak"/>
    <w:uiPriority w:val="99"/>
    <w:unhideWhenUsed/>
    <w:rsid w:val="00C5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D2D"/>
  </w:style>
  <w:style w:type="paragraph" w:styleId="Tekstdymka">
    <w:name w:val="Balloon Text"/>
    <w:basedOn w:val="Normalny"/>
    <w:link w:val="TekstdymkaZnak"/>
    <w:uiPriority w:val="99"/>
    <w:semiHidden/>
    <w:unhideWhenUsed/>
    <w:rsid w:val="00C5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2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F75E2"/>
    <w:rPr>
      <w:color w:val="0000FF" w:themeColor="hyperlink"/>
      <w:u w:val="single"/>
    </w:rPr>
  </w:style>
  <w:style w:type="character" w:styleId="Pogrubienie">
    <w:name w:val="Strong"/>
    <w:qFormat/>
    <w:rsid w:val="00BF75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E7331-3BBB-4814-8F22-F6471EC4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PC1</cp:lastModifiedBy>
  <cp:revision>9</cp:revision>
  <cp:lastPrinted>2023-08-30T14:56:00Z</cp:lastPrinted>
  <dcterms:created xsi:type="dcterms:W3CDTF">2025-09-05T09:32:00Z</dcterms:created>
  <dcterms:modified xsi:type="dcterms:W3CDTF">2025-10-03T09:10:00Z</dcterms:modified>
</cp:coreProperties>
</file>