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4C5B" w14:textId="77777777" w:rsidR="00FA1F97" w:rsidRPr="009D4059" w:rsidRDefault="00FA1F97" w:rsidP="00FA1F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9D405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REGULAMIN TURNIEJU GRY W LINKĘ</w:t>
      </w:r>
    </w:p>
    <w:p w14:paraId="6E97094F" w14:textId="77777777" w:rsidR="00FA1F97" w:rsidRPr="00D93676" w:rsidRDefault="00FA1F97" w:rsidP="00FA1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1. Organizator</w:t>
      </w:r>
    </w:p>
    <w:p w14:paraId="257909C4" w14:textId="77777777" w:rsidR="000C05EC" w:rsidRPr="00D93676" w:rsidRDefault="00FA1F97" w:rsidP="00FA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Organizatorem Turnieju Gry w Linkę jest</w:t>
      </w:r>
      <w:r w:rsidR="000C05EC"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334D1C21" w14:textId="67D65B4A" w:rsidR="00FA1F97" w:rsidRPr="00FA1F97" w:rsidRDefault="00FA1F97" w:rsidP="00FA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Kwileckie Centrum Kultury i Edukacji im. Floriana Mazurkiewicza oraz Biblioteka Publiczna w Kwilczu</w:t>
      </w: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przy wsparciu </w:t>
      </w: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Towarzystwa Miłośników Ziemi Sierakowskiej</w:t>
      </w:r>
      <w:r w:rsidRPr="00FA1F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03CDE5A" w14:textId="77777777" w:rsidR="00FA1F97" w:rsidRPr="00D93676" w:rsidRDefault="00FA1F97" w:rsidP="00FA1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2. Cel wydarzenia</w:t>
      </w:r>
    </w:p>
    <w:p w14:paraId="2A2AFDA9" w14:textId="77777777" w:rsidR="00FA1F97" w:rsidRPr="00D93676" w:rsidRDefault="00FA1F97" w:rsidP="00FA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turnieju jest:</w:t>
      </w:r>
    </w:p>
    <w:p w14:paraId="4E520380" w14:textId="77777777" w:rsidR="00FA1F97" w:rsidRPr="00D93676" w:rsidRDefault="00FA1F97" w:rsidP="00FA1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popularyzacja tradycyjnych gier i zabaw podwórkowych,</w:t>
      </w:r>
    </w:p>
    <w:p w14:paraId="3B5D2DCD" w14:textId="77777777" w:rsidR="00FA1F97" w:rsidRPr="00D93676" w:rsidRDefault="00FA1F97" w:rsidP="00FA1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promowanie aktywności fizycznej,</w:t>
      </w:r>
    </w:p>
    <w:p w14:paraId="00B2E552" w14:textId="77777777" w:rsidR="00FA1F97" w:rsidRPr="00D93676" w:rsidRDefault="00FA1F97" w:rsidP="00FA1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integracja mieszkańców,</w:t>
      </w:r>
    </w:p>
    <w:p w14:paraId="6A143814" w14:textId="77777777" w:rsidR="00FA1F97" w:rsidRPr="00D93676" w:rsidRDefault="00FA1F97" w:rsidP="00FA1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przypomnienie dawnych form wspólnej zabawy.</w:t>
      </w:r>
    </w:p>
    <w:p w14:paraId="24B84770" w14:textId="77777777" w:rsidR="00FA1F97" w:rsidRPr="00D93676" w:rsidRDefault="00FA1F97" w:rsidP="00FA1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3. Termin i miejsce</w:t>
      </w:r>
    </w:p>
    <w:p w14:paraId="4C994F68" w14:textId="24C7D6C0" w:rsidR="00FA1F97" w:rsidRPr="00D93676" w:rsidRDefault="00FA1F97" w:rsidP="00FA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Turniej odbędzie się </w:t>
      </w: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25 sierpnia 2026 r</w:t>
      </w:r>
      <w:r w:rsidR="000C05EC"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godz. 10:00 </w:t>
      </w: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</w:t>
      </w: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Placu </w:t>
      </w:r>
      <w:proofErr w:type="spellStart"/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Tylkowskiego</w:t>
      </w:r>
      <w:proofErr w:type="spellEnd"/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Kwilczu</w:t>
      </w: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08819B4" w14:textId="77777777" w:rsidR="00FA1F97" w:rsidRPr="00D93676" w:rsidRDefault="00FA1F97" w:rsidP="00FA1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4. Kategorie wiekowe</w:t>
      </w:r>
    </w:p>
    <w:p w14:paraId="704EEED2" w14:textId="77777777" w:rsidR="00FA1F97" w:rsidRPr="00D93676" w:rsidRDefault="00FA1F97" w:rsidP="00FA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Turniej zostanie rozegrany w trzech kategoriach:</w:t>
      </w:r>
    </w:p>
    <w:p w14:paraId="1F2CE5BA" w14:textId="77777777" w:rsidR="00FA1F97" w:rsidRPr="00D93676" w:rsidRDefault="00FA1F97" w:rsidP="00FA1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Przedszkolaki</w:t>
      </w: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dzieci w wieku przedszkolnym,</w:t>
      </w:r>
    </w:p>
    <w:p w14:paraId="1875D8BB" w14:textId="4E0BF92F" w:rsidR="00FA1F97" w:rsidRPr="00D93676" w:rsidRDefault="00FA1F97" w:rsidP="00FA1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Szkoła podstawowa</w:t>
      </w: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uczniowie kl</w:t>
      </w:r>
      <w:r w:rsidR="000C05EC"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as I</w:t>
      </w:r>
      <w:r w:rsidR="00201147"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-IV </w:t>
      </w:r>
    </w:p>
    <w:p w14:paraId="7C082E55" w14:textId="5DD8CE7B" w:rsidR="00FA1F97" w:rsidRPr="00D93676" w:rsidRDefault="00201147" w:rsidP="00FA1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Szkoła podstawowa- </w:t>
      </w: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uczniowie klas V-VIII</w:t>
      </w: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60E6801E" w14:textId="77777777" w:rsidR="00FA1F97" w:rsidRPr="00D93676" w:rsidRDefault="00FA1F97" w:rsidP="00FA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możliwość połączenia kategorii w przypadku niewystarczającej liczby zgłoszeń.</w:t>
      </w:r>
    </w:p>
    <w:p w14:paraId="05CDE7E0" w14:textId="77777777" w:rsidR="00FA1F97" w:rsidRPr="00D93676" w:rsidRDefault="00FA1F97" w:rsidP="00FA1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5. Warunki uczestnictwa</w:t>
      </w:r>
    </w:p>
    <w:p w14:paraId="47454235" w14:textId="77777777" w:rsidR="00FA1F97" w:rsidRPr="00D93676" w:rsidRDefault="00FA1F97" w:rsidP="00FA1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turnieju jest bezpłatny.</w:t>
      </w:r>
    </w:p>
    <w:p w14:paraId="4709D02F" w14:textId="77777777" w:rsidR="00FA1F97" w:rsidRPr="00D93676" w:rsidRDefault="00FA1F97" w:rsidP="00FA1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Zgłoszenia przyjmowane będą w dniu wydarzenia przed rozpoczęciem rozgrywek.</w:t>
      </w:r>
    </w:p>
    <w:p w14:paraId="5E846840" w14:textId="77777777" w:rsidR="00FA1F97" w:rsidRPr="00D93676" w:rsidRDefault="00FA1F97" w:rsidP="00FA1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niepełnoletnie uczestniczą za zgodą rodzica lub opiekuna.</w:t>
      </w:r>
    </w:p>
    <w:p w14:paraId="18A03C8A" w14:textId="77777777" w:rsidR="00FA1F97" w:rsidRPr="00D93676" w:rsidRDefault="00FA1F97" w:rsidP="00FA1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może wystartować wyłącznie w swojej kategorii wiekowej.</w:t>
      </w:r>
    </w:p>
    <w:p w14:paraId="563F3314" w14:textId="77777777" w:rsidR="00FA1F97" w:rsidRPr="00D93676" w:rsidRDefault="00FA1F97" w:rsidP="00FA1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6. Zasady turnieju</w:t>
      </w:r>
    </w:p>
    <w:p w14:paraId="519761E7" w14:textId="77777777" w:rsidR="00FA1F97" w:rsidRPr="00D93676" w:rsidRDefault="00FA1F97" w:rsidP="00FA1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konkurencji wykorzystywana jest długa linka obracana przez dwie osoby.</w:t>
      </w:r>
    </w:p>
    <w:p w14:paraId="3793BA61" w14:textId="77777777" w:rsidR="00FA1F97" w:rsidRPr="00D93676" w:rsidRDefault="00FA1F97" w:rsidP="00FA1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Zadaniem uczestnika jest wykonanie jak największej liczby poprawnych skoków bez zatrzymania linki.</w:t>
      </w:r>
    </w:p>
    <w:p w14:paraId="3961DE73" w14:textId="77777777" w:rsidR="00FA1F97" w:rsidRPr="00D93676" w:rsidRDefault="00FA1F97" w:rsidP="00FA1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zależności od kategorii wiekowej Organizator może określić liczbę wymaganych skoków lub limit czasu.</w:t>
      </w:r>
    </w:p>
    <w:p w14:paraId="7A9FB8FE" w14:textId="77777777" w:rsidR="00FA1F97" w:rsidRPr="00D93676" w:rsidRDefault="00FA1F97" w:rsidP="00FA1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zakończenie próby uznaje się:</w:t>
      </w:r>
    </w:p>
    <w:p w14:paraId="5C88D298" w14:textId="77777777" w:rsidR="00FA1F97" w:rsidRPr="00D93676" w:rsidRDefault="00FA1F97" w:rsidP="00FA1F9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zahaczenie o linkę,</w:t>
      </w:r>
    </w:p>
    <w:p w14:paraId="080407D5" w14:textId="77777777" w:rsidR="00FA1F97" w:rsidRPr="00D93676" w:rsidRDefault="00FA1F97" w:rsidP="00FA1F9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zatrzymanie linki przez uczestnika,</w:t>
      </w:r>
    </w:p>
    <w:p w14:paraId="1DAD3E76" w14:textId="77777777" w:rsidR="00FA1F97" w:rsidRPr="00D93676" w:rsidRDefault="00FA1F97" w:rsidP="00FA1F9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utratę rytmu uniemożliwiającą dalsze skakanie.</w:t>
      </w:r>
    </w:p>
    <w:p w14:paraId="1A4204AB" w14:textId="77777777" w:rsidR="00FA1F97" w:rsidRPr="00D93676" w:rsidRDefault="00FA1F97" w:rsidP="00FA1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ma jedną próbę, a w przypadku remisu Komisja może zarządzić dogrywkę.</w:t>
      </w:r>
    </w:p>
    <w:p w14:paraId="71B9D8C1" w14:textId="77777777" w:rsidR="00FA1F97" w:rsidRPr="00D93676" w:rsidRDefault="00FA1F97" w:rsidP="00FA1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zwycięstwie decyduje największa liczba poprawnie wykonanych skoków.</w:t>
      </w:r>
    </w:p>
    <w:p w14:paraId="01BD4CA4" w14:textId="77777777" w:rsidR="00FA1F97" w:rsidRPr="00D93676" w:rsidRDefault="00FA1F97" w:rsidP="00FA1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7. Komisja</w:t>
      </w:r>
    </w:p>
    <w:p w14:paraId="5631F20A" w14:textId="77777777" w:rsidR="00FA1F97" w:rsidRPr="00D93676" w:rsidRDefault="00FA1F97" w:rsidP="00FA1F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 prawidłowym przebiegiem turnieju czuwa Komisja powołana przez Organizatora.</w:t>
      </w:r>
    </w:p>
    <w:p w14:paraId="551F47E5" w14:textId="77777777" w:rsidR="00FA1F97" w:rsidRPr="00D93676" w:rsidRDefault="00FA1F97" w:rsidP="00FA1F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Decyzje Komisji są ostateczne.</w:t>
      </w:r>
    </w:p>
    <w:p w14:paraId="2C15FA01" w14:textId="77777777" w:rsidR="00FA1F97" w:rsidRPr="00D93676" w:rsidRDefault="00FA1F97" w:rsidP="00FA1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8. Nagrody</w:t>
      </w:r>
    </w:p>
    <w:p w14:paraId="6224BBB9" w14:textId="77777777" w:rsidR="00FA1F97" w:rsidRPr="00D93676" w:rsidRDefault="00FA1F97" w:rsidP="00FA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każdej kategorii wiekowej zostaną przyznane:</w:t>
      </w:r>
    </w:p>
    <w:p w14:paraId="36428D5C" w14:textId="77777777" w:rsidR="00FA1F97" w:rsidRPr="00D93676" w:rsidRDefault="00FA1F97" w:rsidP="00FA1F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 miejsce</w:t>
      </w: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nagroda rzeczowa i dyplom,</w:t>
      </w:r>
    </w:p>
    <w:p w14:paraId="3235E481" w14:textId="77777777" w:rsidR="00FA1F97" w:rsidRPr="00D93676" w:rsidRDefault="00FA1F97" w:rsidP="00FA1F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 miejsce</w:t>
      </w: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nagroda rzeczowa i dyplom,</w:t>
      </w:r>
    </w:p>
    <w:p w14:paraId="588BF9C9" w14:textId="77777777" w:rsidR="00FA1F97" w:rsidRPr="00D93676" w:rsidRDefault="00FA1F97" w:rsidP="00FA1F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 miejsce</w:t>
      </w: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nagroda rzeczowa i dyplom.</w:t>
      </w:r>
    </w:p>
    <w:p w14:paraId="0CFA7475" w14:textId="77777777" w:rsidR="00FA1F97" w:rsidRPr="00D93676" w:rsidRDefault="00FA1F97" w:rsidP="00FA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może przyznać dodatkowe wyróżnienia oraz drobne upominki wszystkim uczestnikom.</w:t>
      </w:r>
    </w:p>
    <w:p w14:paraId="7F525736" w14:textId="77777777" w:rsidR="00FA1F97" w:rsidRPr="00D93676" w:rsidRDefault="00FA1F97" w:rsidP="00FA1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9. Bezpieczeństwo</w:t>
      </w:r>
    </w:p>
    <w:p w14:paraId="14E8A0FD" w14:textId="77777777" w:rsidR="00FA1F97" w:rsidRPr="00D93676" w:rsidRDefault="00FA1F97" w:rsidP="00FA1F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zobowiązani są do przestrzegania zasad bezpieczeństwa oraz poleceń Organizatora.</w:t>
      </w:r>
    </w:p>
    <w:p w14:paraId="3B74D2D1" w14:textId="77777777" w:rsidR="00FA1F97" w:rsidRPr="00D93676" w:rsidRDefault="00FA1F97" w:rsidP="00FA1F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Zaleca się udział w obuwiu sportowym i stroju zapewniającym swobodę ruchów.</w:t>
      </w:r>
    </w:p>
    <w:p w14:paraId="0BC86BA7" w14:textId="77777777" w:rsidR="00FA1F97" w:rsidRPr="00D93676" w:rsidRDefault="00FA1F97" w:rsidP="00FA1F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ponosi odpowiedzialności za skutki nieprzestrzegania zasad bezpieczeństwa.</w:t>
      </w:r>
    </w:p>
    <w:p w14:paraId="22D6A356" w14:textId="77777777" w:rsidR="00FA1F97" w:rsidRPr="00D93676" w:rsidRDefault="00FA1F97" w:rsidP="00FA1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936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10. Postanowienia końcowe</w:t>
      </w:r>
    </w:p>
    <w:p w14:paraId="1F44E087" w14:textId="77777777" w:rsidR="00FA1F97" w:rsidRPr="00FA1F97" w:rsidRDefault="00FA1F97" w:rsidP="00FA1F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1F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turnieju jest równoznaczny z akceptacją niniejszego regulaminu.</w:t>
      </w:r>
    </w:p>
    <w:p w14:paraId="30665D0E" w14:textId="77777777" w:rsidR="00FA1F97" w:rsidRPr="00FA1F97" w:rsidRDefault="00FA1F97" w:rsidP="00FA1F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1F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zmian regulaminu wynikających z przyczyn organizacyjnych.</w:t>
      </w:r>
    </w:p>
    <w:p w14:paraId="620CBCE6" w14:textId="77777777" w:rsidR="00FA1F97" w:rsidRPr="00FA1F97" w:rsidRDefault="00FA1F97" w:rsidP="00FA1F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1F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niniejszym regulaminem decyzję podejmuje Organizator.</w:t>
      </w:r>
    </w:p>
    <w:p w14:paraId="1DB7A317" w14:textId="77777777" w:rsidR="00FA1F97" w:rsidRPr="00FA1F97" w:rsidRDefault="00FA1F97" w:rsidP="00FA1F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1F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obowiązuje od dnia jego opublikowania.</w:t>
      </w:r>
    </w:p>
    <w:p w14:paraId="2E9CD19E" w14:textId="77777777" w:rsidR="00C101E3" w:rsidRDefault="00C101E3" w:rsidP="00C101E3">
      <w:pPr>
        <w:pStyle w:val="isselectedend"/>
        <w:ind w:left="360"/>
        <w:rPr>
          <w:rStyle w:val="Pogrubienie"/>
          <w:sz w:val="32"/>
          <w:szCs w:val="32"/>
        </w:rPr>
      </w:pPr>
      <w:r w:rsidRPr="00285578">
        <w:rPr>
          <w:b/>
          <w:bCs/>
          <w:sz w:val="32"/>
          <w:szCs w:val="32"/>
        </w:rPr>
        <w:t>11</w:t>
      </w:r>
      <w:r w:rsidRPr="003C6488">
        <w:rPr>
          <w:sz w:val="32"/>
          <w:szCs w:val="32"/>
        </w:rPr>
        <w:t xml:space="preserve">. </w:t>
      </w:r>
      <w:r w:rsidRPr="003C6488">
        <w:rPr>
          <w:rStyle w:val="Pogrubienie"/>
          <w:sz w:val="32"/>
          <w:szCs w:val="32"/>
        </w:rPr>
        <w:t>RODO i wizerunek</w:t>
      </w:r>
    </w:p>
    <w:p w14:paraId="069550B9" w14:textId="269EA140" w:rsidR="00C101E3" w:rsidRPr="00C101E3" w:rsidRDefault="00C101E3" w:rsidP="00C101E3">
      <w:pPr>
        <w:pStyle w:val="isselectedend"/>
        <w:ind w:left="360"/>
        <w:rPr>
          <w:sz w:val="32"/>
          <w:szCs w:val="32"/>
        </w:rPr>
      </w:pPr>
      <w:r w:rsidRPr="00C30401">
        <w:rPr>
          <w:sz w:val="22"/>
          <w:szCs w:val="22"/>
        </w:rPr>
        <w:t>Organizator informuje, że podczas wydarzenia będą wykonywane zdjęcia. Udział w wydarzeniu oznacza przyjęcie do wiadomości, że wizerunek uczestnika może zostać utrwalony i wykorzystany przez Organizatora w celach promocyjnych oraz dokumentacyjnych, zgodnie z obowiązującymi przepisami RODO.</w:t>
      </w:r>
    </w:p>
    <w:p w14:paraId="1B1ABF40" w14:textId="77777777" w:rsidR="002019A7" w:rsidRDefault="002019A7"/>
    <w:sectPr w:rsidR="00201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1B71"/>
    <w:multiLevelType w:val="multilevel"/>
    <w:tmpl w:val="D0E6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8459F"/>
    <w:multiLevelType w:val="multilevel"/>
    <w:tmpl w:val="34F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253A6"/>
    <w:multiLevelType w:val="multilevel"/>
    <w:tmpl w:val="92A0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5278B"/>
    <w:multiLevelType w:val="multilevel"/>
    <w:tmpl w:val="6F30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65286"/>
    <w:multiLevelType w:val="multilevel"/>
    <w:tmpl w:val="6818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457DA"/>
    <w:multiLevelType w:val="multilevel"/>
    <w:tmpl w:val="2002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B5B4E"/>
    <w:multiLevelType w:val="multilevel"/>
    <w:tmpl w:val="224E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51538"/>
    <w:multiLevelType w:val="multilevel"/>
    <w:tmpl w:val="66E4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076746">
    <w:abstractNumId w:val="1"/>
  </w:num>
  <w:num w:numId="2" w16cid:durableId="1828589460">
    <w:abstractNumId w:val="3"/>
  </w:num>
  <w:num w:numId="3" w16cid:durableId="1600065403">
    <w:abstractNumId w:val="5"/>
  </w:num>
  <w:num w:numId="4" w16cid:durableId="1332951192">
    <w:abstractNumId w:val="0"/>
  </w:num>
  <w:num w:numId="5" w16cid:durableId="589049777">
    <w:abstractNumId w:val="2"/>
  </w:num>
  <w:num w:numId="6" w16cid:durableId="804589141">
    <w:abstractNumId w:val="4"/>
  </w:num>
  <w:num w:numId="7" w16cid:durableId="116489240">
    <w:abstractNumId w:val="7"/>
  </w:num>
  <w:num w:numId="8" w16cid:durableId="2063940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97"/>
    <w:rsid w:val="000B6C06"/>
    <w:rsid w:val="000C05EC"/>
    <w:rsid w:val="00201147"/>
    <w:rsid w:val="002019A7"/>
    <w:rsid w:val="005D78CE"/>
    <w:rsid w:val="009D4059"/>
    <w:rsid w:val="00BC14A5"/>
    <w:rsid w:val="00C101E3"/>
    <w:rsid w:val="00D93676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28F8"/>
  <w15:chartTrackingRefBased/>
  <w15:docId w15:val="{4F78333B-C0BF-4019-AEC8-814498A8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F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F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F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F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F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F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F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F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F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F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F97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ny"/>
    <w:rsid w:val="00C1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101E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Kwilcz</dc:creator>
  <cp:keywords/>
  <dc:description/>
  <cp:lastModifiedBy>Centrum Kwilcz</cp:lastModifiedBy>
  <cp:revision>6</cp:revision>
  <dcterms:created xsi:type="dcterms:W3CDTF">2026-07-16T09:17:00Z</dcterms:created>
  <dcterms:modified xsi:type="dcterms:W3CDTF">2026-07-16T09:56:00Z</dcterms:modified>
</cp:coreProperties>
</file>