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8056F" w14:textId="77777777" w:rsidR="002D4223" w:rsidRDefault="002D4223" w:rsidP="007721C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538983F9" w14:textId="6D32A6A9" w:rsidR="00803975" w:rsidRPr="00177400" w:rsidRDefault="00FC71D1" w:rsidP="0017740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223">
        <w:rPr>
          <w:rFonts w:ascii="Times New Roman" w:hAnsi="Times New Roman" w:cs="Times New Roman"/>
          <w:b/>
          <w:sz w:val="28"/>
          <w:szCs w:val="28"/>
        </w:rPr>
        <w:t>Powiatowy</w:t>
      </w:r>
      <w:r w:rsidR="00F65C07" w:rsidRPr="002D42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4223">
        <w:rPr>
          <w:rFonts w:ascii="Times New Roman" w:hAnsi="Times New Roman" w:cs="Times New Roman"/>
          <w:b/>
          <w:sz w:val="28"/>
          <w:szCs w:val="28"/>
        </w:rPr>
        <w:t>Przegląd</w:t>
      </w:r>
      <w:r w:rsidR="00803975" w:rsidRPr="002D4223">
        <w:rPr>
          <w:rFonts w:ascii="Times New Roman" w:hAnsi="Times New Roman" w:cs="Times New Roman"/>
          <w:b/>
          <w:sz w:val="28"/>
          <w:szCs w:val="28"/>
        </w:rPr>
        <w:t xml:space="preserve"> Piosen</w:t>
      </w:r>
      <w:r w:rsidRPr="002D4223">
        <w:rPr>
          <w:rFonts w:ascii="Times New Roman" w:hAnsi="Times New Roman" w:cs="Times New Roman"/>
          <w:b/>
          <w:sz w:val="28"/>
          <w:szCs w:val="28"/>
        </w:rPr>
        <w:t>ki Świątecznej</w:t>
      </w:r>
      <w:r w:rsidR="001774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4223">
        <w:rPr>
          <w:rFonts w:ascii="Times New Roman" w:hAnsi="Times New Roman" w:cs="Times New Roman"/>
          <w:b/>
          <w:sz w:val="28"/>
          <w:szCs w:val="28"/>
        </w:rPr>
        <w:t>„</w:t>
      </w:r>
      <w:r w:rsidR="00366EAA" w:rsidRPr="002D4223">
        <w:rPr>
          <w:rFonts w:ascii="Times New Roman" w:hAnsi="Times New Roman" w:cs="Times New Roman"/>
          <w:b/>
          <w:sz w:val="28"/>
          <w:szCs w:val="28"/>
        </w:rPr>
        <w:t xml:space="preserve">Kwileckie </w:t>
      </w:r>
      <w:proofErr w:type="spellStart"/>
      <w:r w:rsidRPr="002D4223">
        <w:rPr>
          <w:rFonts w:ascii="Times New Roman" w:hAnsi="Times New Roman" w:cs="Times New Roman"/>
          <w:b/>
          <w:sz w:val="28"/>
          <w:szCs w:val="28"/>
        </w:rPr>
        <w:t>Kolędziołki</w:t>
      </w:r>
      <w:proofErr w:type="spellEnd"/>
      <w:r w:rsidRPr="002D422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8569F">
        <w:rPr>
          <w:rFonts w:ascii="Times New Roman" w:hAnsi="Times New Roman" w:cs="Times New Roman"/>
          <w:b/>
          <w:sz w:val="28"/>
          <w:szCs w:val="28"/>
        </w:rPr>
        <w:t>6</w:t>
      </w:r>
      <w:r w:rsidR="00803975" w:rsidRPr="002D4223">
        <w:rPr>
          <w:rFonts w:ascii="Times New Roman" w:hAnsi="Times New Roman" w:cs="Times New Roman"/>
          <w:b/>
          <w:sz w:val="28"/>
          <w:szCs w:val="28"/>
        </w:rPr>
        <w:t>”</w:t>
      </w:r>
    </w:p>
    <w:p w14:paraId="5D98C56A" w14:textId="3F5517EA" w:rsidR="00FC71D1" w:rsidRPr="002D4223" w:rsidRDefault="00D15AF1" w:rsidP="002D422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223">
        <w:rPr>
          <w:rFonts w:ascii="Times New Roman" w:hAnsi="Times New Roman" w:cs="Times New Roman"/>
          <w:b/>
          <w:sz w:val="28"/>
          <w:szCs w:val="28"/>
        </w:rPr>
        <w:t>Data:</w:t>
      </w:r>
      <w:r w:rsidR="00045F8D" w:rsidRPr="002D42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6D8B">
        <w:rPr>
          <w:rFonts w:ascii="Times New Roman" w:hAnsi="Times New Roman" w:cs="Times New Roman"/>
          <w:b/>
          <w:sz w:val="28"/>
          <w:szCs w:val="28"/>
        </w:rPr>
        <w:t>1</w:t>
      </w:r>
      <w:r w:rsidR="0068569F">
        <w:rPr>
          <w:rFonts w:ascii="Times New Roman" w:hAnsi="Times New Roman" w:cs="Times New Roman"/>
          <w:b/>
          <w:sz w:val="28"/>
          <w:szCs w:val="28"/>
        </w:rPr>
        <w:t>1</w:t>
      </w:r>
      <w:r w:rsidR="00FC71D1" w:rsidRPr="002D4223">
        <w:rPr>
          <w:rFonts w:ascii="Times New Roman" w:hAnsi="Times New Roman" w:cs="Times New Roman"/>
          <w:b/>
          <w:sz w:val="28"/>
          <w:szCs w:val="28"/>
        </w:rPr>
        <w:t xml:space="preserve"> grudnia 202</w:t>
      </w:r>
      <w:r w:rsidR="0068569F">
        <w:rPr>
          <w:rFonts w:ascii="Times New Roman" w:hAnsi="Times New Roman" w:cs="Times New Roman"/>
          <w:b/>
          <w:sz w:val="28"/>
          <w:szCs w:val="28"/>
        </w:rPr>
        <w:t>6</w:t>
      </w:r>
      <w:r w:rsidR="00FC71D1" w:rsidRPr="002D4223">
        <w:rPr>
          <w:rFonts w:ascii="Times New Roman" w:hAnsi="Times New Roman" w:cs="Times New Roman"/>
          <w:b/>
          <w:sz w:val="28"/>
          <w:szCs w:val="28"/>
        </w:rPr>
        <w:t xml:space="preserve"> roku</w:t>
      </w:r>
    </w:p>
    <w:p w14:paraId="18359D3D" w14:textId="77777777" w:rsidR="00005510" w:rsidRPr="002D4223" w:rsidRDefault="00005510" w:rsidP="002D4223">
      <w:pPr>
        <w:jc w:val="both"/>
        <w:rPr>
          <w:rFonts w:ascii="Times New Roman" w:hAnsi="Times New Roman" w:cs="Times New Roman"/>
          <w:b/>
          <w:i/>
          <w:color w:val="1F4E79" w:themeColor="accent1" w:themeShade="80"/>
        </w:rPr>
      </w:pPr>
    </w:p>
    <w:p w14:paraId="1E2110DA" w14:textId="77777777" w:rsidR="007721C7" w:rsidRPr="007721C7" w:rsidRDefault="007721C7" w:rsidP="007721C7">
      <w:pPr>
        <w:jc w:val="both"/>
        <w:rPr>
          <w:rFonts w:ascii="Times New Roman" w:hAnsi="Times New Roman" w:cs="Times New Roman"/>
          <w:b/>
          <w:bCs/>
        </w:rPr>
      </w:pPr>
      <w:r w:rsidRPr="007721C7">
        <w:rPr>
          <w:rFonts w:ascii="Times New Roman" w:hAnsi="Times New Roman" w:cs="Times New Roman"/>
          <w:b/>
          <w:bCs/>
        </w:rPr>
        <w:t>REGULAMIN</w:t>
      </w:r>
    </w:p>
    <w:p w14:paraId="7590370F" w14:textId="77777777" w:rsidR="007721C7" w:rsidRPr="007721C7" w:rsidRDefault="007721C7" w:rsidP="007721C7">
      <w:pPr>
        <w:jc w:val="both"/>
        <w:rPr>
          <w:rFonts w:ascii="Times New Roman" w:hAnsi="Times New Roman" w:cs="Times New Roman"/>
          <w:b/>
          <w:bCs/>
        </w:rPr>
      </w:pPr>
      <w:r w:rsidRPr="007721C7">
        <w:rPr>
          <w:rFonts w:ascii="Times New Roman" w:hAnsi="Times New Roman" w:cs="Times New Roman"/>
          <w:b/>
          <w:bCs/>
        </w:rPr>
        <w:t>I. Cele konkursu</w:t>
      </w:r>
    </w:p>
    <w:p w14:paraId="389D3FAC" w14:textId="51A00B12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r w:rsidR="007721C7" w:rsidRPr="007721C7">
        <w:rPr>
          <w:rFonts w:ascii="Times New Roman" w:hAnsi="Times New Roman" w:cs="Times New Roman"/>
          <w:bCs/>
        </w:rPr>
        <w:t>- wyłonienie i promocja talentów wokalnych wśród dzieci i młodzieży,</w:t>
      </w:r>
    </w:p>
    <w:p w14:paraId="03A081D4" w14:textId="37FD5F12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r w:rsidR="007721C7" w:rsidRPr="007721C7">
        <w:rPr>
          <w:rFonts w:ascii="Times New Roman" w:hAnsi="Times New Roman" w:cs="Times New Roman"/>
          <w:bCs/>
        </w:rPr>
        <w:t>- popularyzacja piosenek o tematyce świątecznej oraz inspirowanie do twórczych aranżacji,</w:t>
      </w:r>
    </w:p>
    <w:p w14:paraId="3FA15B69" w14:textId="349874E5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r w:rsidR="007721C7" w:rsidRPr="007721C7">
        <w:rPr>
          <w:rFonts w:ascii="Times New Roman" w:hAnsi="Times New Roman" w:cs="Times New Roman"/>
          <w:bCs/>
        </w:rPr>
        <w:t>- wymiana doświadczeń i pomysłów w zakresie upowszechniania śpiewu,</w:t>
      </w:r>
    </w:p>
    <w:p w14:paraId="2C3CAA3B" w14:textId="24B86CB9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r w:rsidR="007721C7" w:rsidRPr="007721C7">
        <w:rPr>
          <w:rFonts w:ascii="Times New Roman" w:hAnsi="Times New Roman" w:cs="Times New Roman"/>
          <w:bCs/>
        </w:rPr>
        <w:t>- promowanie dziecięcej i młodzieżowej twórczości artystycznej,</w:t>
      </w:r>
    </w:p>
    <w:p w14:paraId="2E5B602B" w14:textId="56E062D9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r w:rsidR="007721C7" w:rsidRPr="007721C7">
        <w:rPr>
          <w:rFonts w:ascii="Times New Roman" w:hAnsi="Times New Roman" w:cs="Times New Roman"/>
          <w:bCs/>
        </w:rPr>
        <w:t>- integracja społeczności lokalnej poprzez wspólne muzykowanie i budowanie świątecznej atmosfery.</w:t>
      </w:r>
    </w:p>
    <w:p w14:paraId="02851715" w14:textId="77777777" w:rsidR="007721C7" w:rsidRPr="007721C7" w:rsidRDefault="00D4540E" w:rsidP="007721C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pict w14:anchorId="2B279BDF">
          <v:rect id="_x0000_i1025" style="width:0;height:1.5pt" o:hralign="center" o:hrstd="t" o:hr="t" fillcolor="#a0a0a0" stroked="f"/>
        </w:pict>
      </w:r>
    </w:p>
    <w:p w14:paraId="46D342B7" w14:textId="77777777" w:rsidR="007721C7" w:rsidRPr="007721C7" w:rsidRDefault="007721C7" w:rsidP="007721C7">
      <w:pPr>
        <w:jc w:val="both"/>
        <w:rPr>
          <w:rFonts w:ascii="Times New Roman" w:hAnsi="Times New Roman" w:cs="Times New Roman"/>
          <w:b/>
          <w:bCs/>
        </w:rPr>
      </w:pPr>
      <w:r w:rsidRPr="007721C7">
        <w:rPr>
          <w:rFonts w:ascii="Times New Roman" w:hAnsi="Times New Roman" w:cs="Times New Roman"/>
          <w:b/>
          <w:bCs/>
        </w:rPr>
        <w:t>II. Warunki uczestnictwa</w:t>
      </w:r>
    </w:p>
    <w:p w14:paraId="31B34844" w14:textId="2F24F980" w:rsidR="007721C7" w:rsidRPr="007721C7" w:rsidRDefault="007721C7" w:rsidP="006A00AF">
      <w:pPr>
        <w:numPr>
          <w:ilvl w:val="0"/>
          <w:numId w:val="4"/>
        </w:numPr>
        <w:tabs>
          <w:tab w:val="clear" w:pos="720"/>
          <w:tab w:val="num" w:pos="426"/>
        </w:tabs>
        <w:ind w:left="284" w:firstLine="0"/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W przeglądzie mogą brać udział soliści wykonujący piosenkę o tematyce świątecznej (kolędę, pastorałkę lub współczesną piosenkę świąteczną)</w:t>
      </w:r>
      <w:r w:rsidR="00CF3753">
        <w:rPr>
          <w:rFonts w:ascii="Times New Roman" w:hAnsi="Times New Roman" w:cs="Times New Roman"/>
          <w:bCs/>
        </w:rPr>
        <w:t>.</w:t>
      </w:r>
    </w:p>
    <w:p w14:paraId="45E824C1" w14:textId="77777777" w:rsidR="007721C7" w:rsidRPr="007721C7" w:rsidRDefault="007721C7" w:rsidP="007721C7">
      <w:pPr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Czas prezentacji nie może przekroczyć 2 minut i 30 sekund (150 sekund).</w:t>
      </w:r>
    </w:p>
    <w:p w14:paraId="75D6E7F6" w14:textId="5BC70391" w:rsidR="007721C7" w:rsidRPr="007721C7" w:rsidRDefault="00B1241D" w:rsidP="007721C7">
      <w:pPr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Uczestników zgłasza placówka z powiatu międzychodzkiego. </w:t>
      </w:r>
      <w:r w:rsidR="007721C7" w:rsidRPr="007721C7">
        <w:rPr>
          <w:rFonts w:ascii="Times New Roman" w:hAnsi="Times New Roman" w:cs="Times New Roman"/>
          <w:bCs/>
        </w:rPr>
        <w:t>Każdą placówkę może reprezentować maksymalnie troje solistów w każdej kategorii wiekowej.</w:t>
      </w:r>
    </w:p>
    <w:p w14:paraId="508DBF21" w14:textId="77777777" w:rsidR="007721C7" w:rsidRPr="007721C7" w:rsidRDefault="007721C7" w:rsidP="007721C7">
      <w:pPr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Wokaliści oceniani będą przez jury w następujących kategoriach:</w:t>
      </w:r>
    </w:p>
    <w:p w14:paraId="68EA2B14" w14:textId="49067D93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7721C7" w:rsidRPr="007721C7">
        <w:rPr>
          <w:rFonts w:ascii="Times New Roman" w:hAnsi="Times New Roman" w:cs="Times New Roman"/>
          <w:bCs/>
        </w:rPr>
        <w:t>I kategoria: dzieci przedszkolne (do 6 lat),</w:t>
      </w:r>
    </w:p>
    <w:p w14:paraId="7A839327" w14:textId="3430A3BE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7721C7" w:rsidRPr="007721C7">
        <w:rPr>
          <w:rFonts w:ascii="Times New Roman" w:hAnsi="Times New Roman" w:cs="Times New Roman"/>
          <w:bCs/>
        </w:rPr>
        <w:t>II kategoria: uczniowie klas I–III (7–9 lat),</w:t>
      </w:r>
    </w:p>
    <w:p w14:paraId="24B126CC" w14:textId="793CFFDC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7721C7" w:rsidRPr="007721C7">
        <w:rPr>
          <w:rFonts w:ascii="Times New Roman" w:hAnsi="Times New Roman" w:cs="Times New Roman"/>
          <w:bCs/>
        </w:rPr>
        <w:t>III kategoria: uczniowie klas IV–VI (10–12 lat),</w:t>
      </w:r>
    </w:p>
    <w:p w14:paraId="5974A532" w14:textId="77777777" w:rsidR="007721C7" w:rsidRPr="007721C7" w:rsidRDefault="007721C7" w:rsidP="007721C7">
      <w:pPr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Jury oceniać będzie:</w:t>
      </w:r>
    </w:p>
    <w:p w14:paraId="6AF257D6" w14:textId="797E0E5F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7721C7" w:rsidRPr="007721C7">
        <w:rPr>
          <w:rFonts w:ascii="Times New Roman" w:hAnsi="Times New Roman" w:cs="Times New Roman"/>
          <w:bCs/>
        </w:rPr>
        <w:t>- walory wokalne i muzykalność uczestnika,</w:t>
      </w:r>
    </w:p>
    <w:p w14:paraId="6E20A36D" w14:textId="2E590EE7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7721C7" w:rsidRPr="007721C7">
        <w:rPr>
          <w:rFonts w:ascii="Times New Roman" w:hAnsi="Times New Roman" w:cs="Times New Roman"/>
          <w:bCs/>
        </w:rPr>
        <w:t>- interpretację i wrażenie artystyczne,</w:t>
      </w:r>
    </w:p>
    <w:p w14:paraId="752A8202" w14:textId="06E87BDF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7721C7" w:rsidRPr="007721C7">
        <w:rPr>
          <w:rFonts w:ascii="Times New Roman" w:hAnsi="Times New Roman" w:cs="Times New Roman"/>
          <w:bCs/>
        </w:rPr>
        <w:t>- pomysłowość i oryginalność wykonania,</w:t>
      </w:r>
    </w:p>
    <w:p w14:paraId="4690868E" w14:textId="206E83C2" w:rsidR="007721C7" w:rsidRPr="007721C7" w:rsidRDefault="006A00AF" w:rsidP="007721C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7721C7" w:rsidRPr="007721C7">
        <w:rPr>
          <w:rFonts w:ascii="Times New Roman" w:hAnsi="Times New Roman" w:cs="Times New Roman"/>
          <w:bCs/>
        </w:rPr>
        <w:t>- dobór repertuaru odpowiedni do wieku wykonawcy.</w:t>
      </w:r>
    </w:p>
    <w:p w14:paraId="1A2F987D" w14:textId="5759D5FB" w:rsidR="007721C7" w:rsidRPr="00177400" w:rsidRDefault="006A00AF" w:rsidP="00177400">
      <w:pPr>
        <w:jc w:val="both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      </w:t>
      </w:r>
      <w:r w:rsidR="007721C7" w:rsidRPr="007721C7">
        <w:rPr>
          <w:rFonts w:ascii="Times New Roman" w:hAnsi="Times New Roman" w:cs="Times New Roman"/>
          <w:b/>
          <w:i/>
          <w:iCs/>
        </w:rPr>
        <w:t>Oceniany będzie wyłącznie repertuar w języku polskim.</w:t>
      </w:r>
    </w:p>
    <w:p w14:paraId="448AC285" w14:textId="2EF9B486" w:rsidR="007721C7" w:rsidRPr="007721C7" w:rsidRDefault="007721C7" w:rsidP="007721C7">
      <w:pPr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Mile widziane są autorskie interpretacje, kreatywność i pomysłowość wykonania.</w:t>
      </w:r>
    </w:p>
    <w:p w14:paraId="1A55503F" w14:textId="77777777" w:rsidR="007721C7" w:rsidRDefault="007721C7" w:rsidP="007721C7">
      <w:pPr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Przewidziane są nagrody, upominki oraz dyplomy dla wszystkich uczestników.</w:t>
      </w:r>
      <w:r w:rsidRPr="007721C7">
        <w:rPr>
          <w:rFonts w:ascii="Times New Roman" w:hAnsi="Times New Roman" w:cs="Times New Roman"/>
          <w:bCs/>
        </w:rPr>
        <w:br/>
        <w:t>Decyzje jury są ostateczne i nie podlegają odwołaniu.</w:t>
      </w:r>
    </w:p>
    <w:p w14:paraId="0CA9E6C4" w14:textId="77777777" w:rsidR="00747697" w:rsidRDefault="00747697" w:rsidP="00747697">
      <w:pPr>
        <w:ind w:left="720"/>
        <w:jc w:val="both"/>
        <w:rPr>
          <w:rFonts w:ascii="Times New Roman" w:hAnsi="Times New Roman" w:cs="Times New Roman"/>
          <w:bCs/>
        </w:rPr>
      </w:pPr>
    </w:p>
    <w:p w14:paraId="27C95BFE" w14:textId="77777777" w:rsidR="00177400" w:rsidRPr="007721C7" w:rsidRDefault="00177400" w:rsidP="00177400">
      <w:pPr>
        <w:jc w:val="both"/>
        <w:rPr>
          <w:rFonts w:ascii="Times New Roman" w:hAnsi="Times New Roman" w:cs="Times New Roman"/>
          <w:bCs/>
        </w:rPr>
      </w:pPr>
    </w:p>
    <w:p w14:paraId="55F431E4" w14:textId="77777777" w:rsidR="007721C7" w:rsidRPr="007721C7" w:rsidRDefault="007721C7" w:rsidP="007721C7">
      <w:pPr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Zeszłoroczni laureaci I miejsca nie mogą brać udziału w tegorocznej edycji przeglądu.</w:t>
      </w:r>
    </w:p>
    <w:p w14:paraId="25EC1B31" w14:textId="5768D164" w:rsidR="007721C7" w:rsidRPr="007721C7" w:rsidRDefault="007721C7" w:rsidP="007721C7">
      <w:pPr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 xml:space="preserve">Zgłoszenia należy przesłać do </w:t>
      </w:r>
      <w:r w:rsidR="0068569F">
        <w:rPr>
          <w:rFonts w:ascii="Times New Roman" w:hAnsi="Times New Roman" w:cs="Times New Roman"/>
          <w:bCs/>
        </w:rPr>
        <w:t>4</w:t>
      </w:r>
      <w:r w:rsidRPr="007721C7">
        <w:rPr>
          <w:rFonts w:ascii="Times New Roman" w:hAnsi="Times New Roman" w:cs="Times New Roman"/>
          <w:bCs/>
        </w:rPr>
        <w:t xml:space="preserve"> grudnia 202</w:t>
      </w:r>
      <w:r w:rsidR="0068569F">
        <w:rPr>
          <w:rFonts w:ascii="Times New Roman" w:hAnsi="Times New Roman" w:cs="Times New Roman"/>
          <w:bCs/>
        </w:rPr>
        <w:t>6</w:t>
      </w:r>
      <w:r w:rsidRPr="007721C7">
        <w:rPr>
          <w:rFonts w:ascii="Times New Roman" w:hAnsi="Times New Roman" w:cs="Times New Roman"/>
          <w:bCs/>
        </w:rPr>
        <w:t xml:space="preserve"> roku na adres e-mail:</w:t>
      </w:r>
      <w:r w:rsidRPr="007721C7">
        <w:rPr>
          <w:rFonts w:ascii="Times New Roman" w:hAnsi="Times New Roman" w:cs="Times New Roman"/>
          <w:bCs/>
        </w:rPr>
        <w:br/>
        <w:t xml:space="preserve"> </w:t>
      </w:r>
      <w:r w:rsidRPr="007721C7">
        <w:rPr>
          <w:rFonts w:ascii="Times New Roman" w:hAnsi="Times New Roman" w:cs="Times New Roman"/>
          <w:bCs/>
          <w:i/>
          <w:iCs/>
        </w:rPr>
        <w:t>konkursy@ckie.kwilcz.pl</w:t>
      </w:r>
      <w:r w:rsidRPr="007721C7">
        <w:rPr>
          <w:rFonts w:ascii="Times New Roman" w:hAnsi="Times New Roman" w:cs="Times New Roman"/>
          <w:bCs/>
        </w:rPr>
        <w:t xml:space="preserve"> lub pocztą tradycyjną na adres organizatora.</w:t>
      </w:r>
      <w:r w:rsidRPr="007721C7">
        <w:rPr>
          <w:rFonts w:ascii="Times New Roman" w:hAnsi="Times New Roman" w:cs="Times New Roman"/>
          <w:bCs/>
        </w:rPr>
        <w:br/>
        <w:t>W zgłoszeniu należy podać: imię i nazwisko wykonawcy, wiek i kategorię wiekową,, nazwę placówki,, tytuł wykonywanego utworu. Do karty zgłoszeń należy dołączyć podkład muzyczny w formacie MP3, nazwany imieniem i nazwiskiem uczestnika.</w:t>
      </w:r>
    </w:p>
    <w:p w14:paraId="6DDBF03A" w14:textId="77777777" w:rsidR="007721C7" w:rsidRPr="007721C7" w:rsidRDefault="00D4540E" w:rsidP="007721C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pict w14:anchorId="299388C3">
          <v:rect id="_x0000_i1026" style="width:0;height:1.5pt" o:hralign="center" o:hrstd="t" o:hr="t" fillcolor="#a0a0a0" stroked="f"/>
        </w:pict>
      </w:r>
    </w:p>
    <w:p w14:paraId="299BE193" w14:textId="77777777" w:rsidR="007721C7" w:rsidRPr="007721C7" w:rsidRDefault="007721C7" w:rsidP="007721C7">
      <w:pPr>
        <w:jc w:val="both"/>
        <w:rPr>
          <w:rFonts w:ascii="Times New Roman" w:hAnsi="Times New Roman" w:cs="Times New Roman"/>
          <w:b/>
          <w:bCs/>
        </w:rPr>
      </w:pPr>
      <w:r w:rsidRPr="007721C7">
        <w:rPr>
          <w:rFonts w:ascii="Times New Roman" w:hAnsi="Times New Roman" w:cs="Times New Roman"/>
          <w:b/>
          <w:bCs/>
        </w:rPr>
        <w:t>III. Dodatkowe informacje</w:t>
      </w:r>
    </w:p>
    <w:p w14:paraId="5C298BA8" w14:textId="27A87DE4" w:rsidR="007721C7" w:rsidRPr="007721C7" w:rsidRDefault="007721C7" w:rsidP="007721C7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721C7">
        <w:rPr>
          <w:rFonts w:ascii="Times New Roman" w:hAnsi="Times New Roman" w:cs="Times New Roman"/>
        </w:rPr>
        <w:t>Organizator zapewnia nagłośnienie, mikrofon, instrument klawiszowy, obsługę techniczną oraz możliwość montażu własnego instrumentu muzycznego.</w:t>
      </w:r>
      <w:r w:rsidR="00D55C5A">
        <w:rPr>
          <w:rFonts w:ascii="Times New Roman" w:hAnsi="Times New Roman" w:cs="Times New Roman"/>
        </w:rPr>
        <w:t xml:space="preserve"> </w:t>
      </w:r>
      <w:r w:rsidRPr="007721C7">
        <w:rPr>
          <w:rFonts w:ascii="Times New Roman" w:hAnsi="Times New Roman" w:cs="Times New Roman"/>
        </w:rPr>
        <w:t>Organizator nie zapewnia akompaniatora.</w:t>
      </w:r>
    </w:p>
    <w:p w14:paraId="40DFA245" w14:textId="0933D2CC" w:rsidR="007721C7" w:rsidRPr="00B351D9" w:rsidRDefault="007721C7" w:rsidP="00B351D9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721C7">
        <w:rPr>
          <w:rFonts w:ascii="Times New Roman" w:hAnsi="Times New Roman" w:cs="Times New Roman"/>
        </w:rPr>
        <w:t>Laureaci tegorocznej edycji wystąpią podczas wydarzenia „Świąteczna Pani”</w:t>
      </w:r>
      <w:r w:rsidR="00B351D9">
        <w:rPr>
          <w:rFonts w:ascii="Times New Roman" w:hAnsi="Times New Roman" w:cs="Times New Roman"/>
        </w:rPr>
        <w:t xml:space="preserve"> </w:t>
      </w:r>
      <w:r w:rsidRPr="00B351D9">
        <w:rPr>
          <w:rFonts w:ascii="Times New Roman" w:hAnsi="Times New Roman" w:cs="Times New Roman"/>
        </w:rPr>
        <w:t>tj. 1</w:t>
      </w:r>
      <w:r w:rsidR="00B65C20" w:rsidRPr="00B351D9">
        <w:rPr>
          <w:rFonts w:ascii="Times New Roman" w:hAnsi="Times New Roman" w:cs="Times New Roman"/>
        </w:rPr>
        <w:t>6</w:t>
      </w:r>
      <w:r w:rsidRPr="00B351D9">
        <w:rPr>
          <w:rFonts w:ascii="Times New Roman" w:hAnsi="Times New Roman" w:cs="Times New Roman"/>
        </w:rPr>
        <w:t xml:space="preserve"> grudnia 202</w:t>
      </w:r>
      <w:r w:rsidR="0068569F">
        <w:rPr>
          <w:rFonts w:ascii="Times New Roman" w:hAnsi="Times New Roman" w:cs="Times New Roman"/>
        </w:rPr>
        <w:t>6</w:t>
      </w:r>
      <w:r w:rsidRPr="00B351D9">
        <w:rPr>
          <w:rFonts w:ascii="Times New Roman" w:hAnsi="Times New Roman" w:cs="Times New Roman"/>
        </w:rPr>
        <w:t xml:space="preserve"> roku o godzinie 1</w:t>
      </w:r>
      <w:r w:rsidR="00B351D9">
        <w:rPr>
          <w:rFonts w:ascii="Times New Roman" w:hAnsi="Times New Roman" w:cs="Times New Roman"/>
        </w:rPr>
        <w:t>7</w:t>
      </w:r>
      <w:r w:rsidRPr="00B351D9">
        <w:rPr>
          <w:rFonts w:ascii="Times New Roman" w:hAnsi="Times New Roman" w:cs="Times New Roman"/>
        </w:rPr>
        <w:t>:00</w:t>
      </w:r>
    </w:p>
    <w:p w14:paraId="49CA1086" w14:textId="77777777" w:rsidR="007721C7" w:rsidRPr="007721C7" w:rsidRDefault="00D4540E" w:rsidP="007721C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pict w14:anchorId="1BF27703">
          <v:rect id="_x0000_i1027" style="width:0;height:1.5pt" o:hralign="center" o:hrstd="t" o:hr="t" fillcolor="#a0a0a0" stroked="f"/>
        </w:pict>
      </w:r>
    </w:p>
    <w:p w14:paraId="67E8CDCD" w14:textId="77777777" w:rsidR="007721C7" w:rsidRPr="007721C7" w:rsidRDefault="007721C7" w:rsidP="007721C7">
      <w:pPr>
        <w:jc w:val="both"/>
        <w:rPr>
          <w:rFonts w:ascii="Times New Roman" w:hAnsi="Times New Roman" w:cs="Times New Roman"/>
          <w:b/>
          <w:bCs/>
        </w:rPr>
      </w:pPr>
      <w:r w:rsidRPr="007721C7">
        <w:rPr>
          <w:rFonts w:ascii="Times New Roman" w:hAnsi="Times New Roman" w:cs="Times New Roman"/>
          <w:b/>
          <w:bCs/>
        </w:rPr>
        <w:t>IV. Ochrona danych osobowych (RODO)</w:t>
      </w:r>
    </w:p>
    <w:p w14:paraId="692C2B9B" w14:textId="77777777" w:rsidR="007721C7" w:rsidRPr="007721C7" w:rsidRDefault="007721C7" w:rsidP="007721C7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Administratorem danych osobowych uczestników jest Kwileckie Centrum Kultury i Edukacji im. Floriana Mazurkiewicza, ul. Kardynała Stefana Wyszyńskiego 19, 64-420 Kwilcz.</w:t>
      </w:r>
    </w:p>
    <w:p w14:paraId="5E91B5FE" w14:textId="77777777" w:rsidR="007721C7" w:rsidRPr="007721C7" w:rsidRDefault="007721C7" w:rsidP="007721C7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Dane osobowe uczestników przetwarzane są wyłącznie w celu organizacji, przeprowadzenia oraz promocji konkursu.</w:t>
      </w:r>
    </w:p>
    <w:p w14:paraId="16FFC591" w14:textId="77777777" w:rsidR="007721C7" w:rsidRPr="007721C7" w:rsidRDefault="007721C7" w:rsidP="007721C7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Uczestnik (lub jego opiekun prawny) ma prawo dostępu do swoich danych, ich sprostowania, usunięcia oraz ograniczenia przetwarzania, zgodnie z przepisami RODO.</w:t>
      </w:r>
    </w:p>
    <w:p w14:paraId="6D4AFB8D" w14:textId="77777777" w:rsidR="007721C7" w:rsidRPr="007721C7" w:rsidRDefault="007721C7" w:rsidP="007721C7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Dane nie będą przekazywane podmiotom trzecim, z wyjątkiem sytuacji wynikających z przepisów prawa.</w:t>
      </w:r>
    </w:p>
    <w:p w14:paraId="70A1530B" w14:textId="77777777" w:rsidR="007721C7" w:rsidRPr="007721C7" w:rsidRDefault="007721C7" w:rsidP="007721C7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Zgłoszenie uczestnictwa w konkursie jest równoznaczne z akceptacją niniejszego regulaminu oraz wyrażeniem zgody na przetwarzanie danych osobowych w wyżej wymienionym celu.</w:t>
      </w:r>
    </w:p>
    <w:p w14:paraId="77FBD2E4" w14:textId="77777777" w:rsidR="007721C7" w:rsidRPr="007721C7" w:rsidRDefault="00D4540E" w:rsidP="007721C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pict w14:anchorId="3FCC5D38">
          <v:rect id="_x0000_i1028" style="width:0;height:1.5pt" o:hralign="center" o:hrstd="t" o:hr="t" fillcolor="#a0a0a0" stroked="f"/>
        </w:pict>
      </w:r>
    </w:p>
    <w:p w14:paraId="12D66573" w14:textId="77777777" w:rsidR="007721C7" w:rsidRPr="007721C7" w:rsidRDefault="007721C7" w:rsidP="007721C7">
      <w:pPr>
        <w:jc w:val="both"/>
        <w:rPr>
          <w:rFonts w:ascii="Times New Roman" w:hAnsi="Times New Roman" w:cs="Times New Roman"/>
          <w:b/>
          <w:bCs/>
        </w:rPr>
      </w:pPr>
      <w:r w:rsidRPr="007721C7">
        <w:rPr>
          <w:rFonts w:ascii="Times New Roman" w:hAnsi="Times New Roman" w:cs="Times New Roman"/>
          <w:b/>
          <w:bCs/>
        </w:rPr>
        <w:t>V. Postanowienia końcowe</w:t>
      </w:r>
    </w:p>
    <w:p w14:paraId="45FEA08E" w14:textId="77777777" w:rsidR="007721C7" w:rsidRPr="007721C7" w:rsidRDefault="007721C7" w:rsidP="007721C7">
      <w:pPr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Organizator zastrzega sobie prawo do wprowadzenia zmian w regulaminie oraz interpretacji jego zapisów.</w:t>
      </w:r>
    </w:p>
    <w:p w14:paraId="54622EC4" w14:textId="77777777" w:rsidR="007721C7" w:rsidRPr="007721C7" w:rsidRDefault="007721C7" w:rsidP="007721C7">
      <w:pPr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Udział w konkursie jest równoznaczny z akceptacją niniejszego regulaminu.</w:t>
      </w:r>
    </w:p>
    <w:p w14:paraId="55A90478" w14:textId="77777777" w:rsidR="007721C7" w:rsidRPr="007721C7" w:rsidRDefault="007721C7" w:rsidP="007721C7">
      <w:pPr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r w:rsidRPr="007721C7">
        <w:rPr>
          <w:rFonts w:ascii="Times New Roman" w:hAnsi="Times New Roman" w:cs="Times New Roman"/>
          <w:bCs/>
        </w:rPr>
        <w:t>Wszelkie kwestie nieujęte w regulaminie rozstrzyga organizator.</w:t>
      </w:r>
    </w:p>
    <w:p w14:paraId="5EE49A30" w14:textId="77777777" w:rsidR="009F7D0B" w:rsidRDefault="009F7D0B" w:rsidP="007721C7">
      <w:pPr>
        <w:jc w:val="both"/>
        <w:rPr>
          <w:rFonts w:ascii="Times New Roman" w:hAnsi="Times New Roman" w:cs="Times New Roman"/>
        </w:rPr>
      </w:pPr>
    </w:p>
    <w:p w14:paraId="6EF66CCF" w14:textId="77777777" w:rsidR="00B65C20" w:rsidRDefault="00B65C20" w:rsidP="007721C7">
      <w:pPr>
        <w:jc w:val="both"/>
        <w:rPr>
          <w:rFonts w:ascii="Times New Roman" w:hAnsi="Times New Roman" w:cs="Times New Roman"/>
        </w:rPr>
      </w:pPr>
    </w:p>
    <w:p w14:paraId="1FFE4CFC" w14:textId="77777777" w:rsidR="00B65C20" w:rsidRDefault="00B65C20" w:rsidP="007721C7">
      <w:pPr>
        <w:jc w:val="both"/>
        <w:rPr>
          <w:rFonts w:ascii="Times New Roman" w:hAnsi="Times New Roman" w:cs="Times New Roman"/>
        </w:rPr>
      </w:pPr>
    </w:p>
    <w:p w14:paraId="28511102" w14:textId="1C064F59" w:rsidR="00B65C20" w:rsidRPr="00B65C20" w:rsidRDefault="00B65C20" w:rsidP="007721C7">
      <w:pPr>
        <w:jc w:val="both"/>
        <w:rPr>
          <w:rFonts w:ascii="Times New Roman" w:hAnsi="Times New Roman" w:cs="Times New Roman"/>
          <w:sz w:val="18"/>
          <w:szCs w:val="18"/>
        </w:rPr>
      </w:pPr>
      <w:r w:rsidRPr="00B65C20">
        <w:rPr>
          <w:rFonts w:ascii="Times New Roman" w:hAnsi="Times New Roman" w:cs="Times New Roman"/>
          <w:sz w:val="18"/>
          <w:szCs w:val="18"/>
        </w:rPr>
        <w:t xml:space="preserve">Aktualizacja regulaminu w dniu 30.10.2025, dot. punkt III. Podpunkt 2. </w:t>
      </w:r>
    </w:p>
    <w:sectPr w:rsidR="00B65C20" w:rsidRPr="00B65C20" w:rsidSect="00FC5D22">
      <w:headerReference w:type="default" r:id="rId8"/>
      <w:pgSz w:w="11906" w:h="16838"/>
      <w:pgMar w:top="164" w:right="720" w:bottom="176" w:left="720" w:header="13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2941E" w14:textId="77777777" w:rsidR="00D4540E" w:rsidRDefault="00D4540E" w:rsidP="00FC5D22">
      <w:pPr>
        <w:spacing w:after="0" w:line="240" w:lineRule="auto"/>
      </w:pPr>
      <w:r>
        <w:separator/>
      </w:r>
    </w:p>
  </w:endnote>
  <w:endnote w:type="continuationSeparator" w:id="0">
    <w:p w14:paraId="1BC2F437" w14:textId="77777777" w:rsidR="00D4540E" w:rsidRDefault="00D4540E" w:rsidP="00FC5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09E57" w14:textId="77777777" w:rsidR="00D4540E" w:rsidRDefault="00D4540E" w:rsidP="00FC5D22">
      <w:pPr>
        <w:spacing w:after="0" w:line="240" w:lineRule="auto"/>
      </w:pPr>
      <w:r>
        <w:separator/>
      </w:r>
    </w:p>
  </w:footnote>
  <w:footnote w:type="continuationSeparator" w:id="0">
    <w:p w14:paraId="72BA332E" w14:textId="77777777" w:rsidR="00D4540E" w:rsidRDefault="00D4540E" w:rsidP="00FC5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E72CD" w14:textId="36539462" w:rsidR="00FC71D1" w:rsidRDefault="007721C7" w:rsidP="002D4223">
    <w:pPr>
      <w:pStyle w:val="Nagwek"/>
      <w:jc w:val="center"/>
    </w:pPr>
    <w:r>
      <w:rPr>
        <w:noProof/>
      </w:rPr>
      <w:drawing>
        <wp:inline distT="0" distB="0" distL="0" distR="0" wp14:anchorId="7CC63DC2" wp14:editId="4F7A09E0">
          <wp:extent cx="3771900" cy="1867209"/>
          <wp:effectExtent l="0" t="0" r="0" b="0"/>
          <wp:docPr id="17269480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5950" cy="1874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15AF"/>
    <w:multiLevelType w:val="multilevel"/>
    <w:tmpl w:val="075EE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41D9D"/>
    <w:multiLevelType w:val="multilevel"/>
    <w:tmpl w:val="91A03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4522D"/>
    <w:multiLevelType w:val="multilevel"/>
    <w:tmpl w:val="B9825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B52466"/>
    <w:multiLevelType w:val="multilevel"/>
    <w:tmpl w:val="45D08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09685F"/>
    <w:multiLevelType w:val="multilevel"/>
    <w:tmpl w:val="8140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DE277A"/>
    <w:multiLevelType w:val="multilevel"/>
    <w:tmpl w:val="5E1A95D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D316A"/>
    <w:multiLevelType w:val="hybridMultilevel"/>
    <w:tmpl w:val="EDF431D0"/>
    <w:lvl w:ilvl="0" w:tplc="8EFE44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30987702">
    <w:abstractNumId w:val="6"/>
  </w:num>
  <w:num w:numId="2" w16cid:durableId="1786071271">
    <w:abstractNumId w:val="5"/>
  </w:num>
  <w:num w:numId="3" w16cid:durableId="1041974603">
    <w:abstractNumId w:val="4"/>
  </w:num>
  <w:num w:numId="4" w16cid:durableId="1190486713">
    <w:abstractNumId w:val="1"/>
  </w:num>
  <w:num w:numId="5" w16cid:durableId="1028023294">
    <w:abstractNumId w:val="0"/>
  </w:num>
  <w:num w:numId="6" w16cid:durableId="1265772737">
    <w:abstractNumId w:val="3"/>
  </w:num>
  <w:num w:numId="7" w16cid:durableId="507335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D22"/>
    <w:rsid w:val="00005510"/>
    <w:rsid w:val="00014BC2"/>
    <w:rsid w:val="00045F8D"/>
    <w:rsid w:val="00087821"/>
    <w:rsid w:val="00096D8B"/>
    <w:rsid w:val="000C7C0A"/>
    <w:rsid w:val="00113EB4"/>
    <w:rsid w:val="00177400"/>
    <w:rsid w:val="00233AC8"/>
    <w:rsid w:val="00290703"/>
    <w:rsid w:val="00293B5B"/>
    <w:rsid w:val="00293B95"/>
    <w:rsid w:val="002C7D60"/>
    <w:rsid w:val="002D4223"/>
    <w:rsid w:val="002E2351"/>
    <w:rsid w:val="00357783"/>
    <w:rsid w:val="00357CA0"/>
    <w:rsid w:val="00366EAA"/>
    <w:rsid w:val="003C4F7C"/>
    <w:rsid w:val="003C6C44"/>
    <w:rsid w:val="004229E0"/>
    <w:rsid w:val="00445438"/>
    <w:rsid w:val="00471E65"/>
    <w:rsid w:val="005214CE"/>
    <w:rsid w:val="0054751A"/>
    <w:rsid w:val="005750C7"/>
    <w:rsid w:val="005A5055"/>
    <w:rsid w:val="005A68B9"/>
    <w:rsid w:val="005B2E97"/>
    <w:rsid w:val="005F689E"/>
    <w:rsid w:val="0066771D"/>
    <w:rsid w:val="0067140B"/>
    <w:rsid w:val="0068569F"/>
    <w:rsid w:val="006A00AF"/>
    <w:rsid w:val="006D3492"/>
    <w:rsid w:val="00747697"/>
    <w:rsid w:val="007721C7"/>
    <w:rsid w:val="0079783D"/>
    <w:rsid w:val="007A3362"/>
    <w:rsid w:val="00803975"/>
    <w:rsid w:val="00814C3A"/>
    <w:rsid w:val="00840434"/>
    <w:rsid w:val="0086041E"/>
    <w:rsid w:val="008675BC"/>
    <w:rsid w:val="009864D9"/>
    <w:rsid w:val="009C0851"/>
    <w:rsid w:val="009F7D0B"/>
    <w:rsid w:val="00A13875"/>
    <w:rsid w:val="00A1619B"/>
    <w:rsid w:val="00A2621B"/>
    <w:rsid w:val="00A30A4F"/>
    <w:rsid w:val="00A64566"/>
    <w:rsid w:val="00A91B07"/>
    <w:rsid w:val="00AA7154"/>
    <w:rsid w:val="00AD5D54"/>
    <w:rsid w:val="00AD6D4E"/>
    <w:rsid w:val="00B11276"/>
    <w:rsid w:val="00B1241D"/>
    <w:rsid w:val="00B351D9"/>
    <w:rsid w:val="00B43BC1"/>
    <w:rsid w:val="00B52179"/>
    <w:rsid w:val="00B64AE3"/>
    <w:rsid w:val="00B65C20"/>
    <w:rsid w:val="00B93123"/>
    <w:rsid w:val="00BC6494"/>
    <w:rsid w:val="00C431B7"/>
    <w:rsid w:val="00C46313"/>
    <w:rsid w:val="00C67E99"/>
    <w:rsid w:val="00CF3753"/>
    <w:rsid w:val="00D1529F"/>
    <w:rsid w:val="00D15AF1"/>
    <w:rsid w:val="00D32CA1"/>
    <w:rsid w:val="00D33637"/>
    <w:rsid w:val="00D4540E"/>
    <w:rsid w:val="00D55C5A"/>
    <w:rsid w:val="00D91869"/>
    <w:rsid w:val="00D92413"/>
    <w:rsid w:val="00DA37B2"/>
    <w:rsid w:val="00E21C60"/>
    <w:rsid w:val="00E248A1"/>
    <w:rsid w:val="00E63CF6"/>
    <w:rsid w:val="00EC6655"/>
    <w:rsid w:val="00ED4BB8"/>
    <w:rsid w:val="00F135AE"/>
    <w:rsid w:val="00F3229E"/>
    <w:rsid w:val="00F3654E"/>
    <w:rsid w:val="00F65C07"/>
    <w:rsid w:val="00F94221"/>
    <w:rsid w:val="00FA3213"/>
    <w:rsid w:val="00FA38DF"/>
    <w:rsid w:val="00FC5D22"/>
    <w:rsid w:val="00FC71D1"/>
    <w:rsid w:val="00FE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AA2"/>
  <w15:docId w15:val="{F460D183-8F74-440D-90D6-4E57E2669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3B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5D22"/>
  </w:style>
  <w:style w:type="paragraph" w:styleId="Stopka">
    <w:name w:val="footer"/>
    <w:basedOn w:val="Normalny"/>
    <w:link w:val="StopkaZnak"/>
    <w:uiPriority w:val="99"/>
    <w:unhideWhenUsed/>
    <w:rsid w:val="00FC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5D22"/>
  </w:style>
  <w:style w:type="paragraph" w:styleId="Akapitzlist">
    <w:name w:val="List Paragraph"/>
    <w:basedOn w:val="Normalny"/>
    <w:qFormat/>
    <w:rsid w:val="00FC5D22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C5D2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9E0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6E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BB631-4EF9-4636-A5BB-0480636CD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502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Centrum Kwilcz</cp:lastModifiedBy>
  <cp:revision>12</cp:revision>
  <cp:lastPrinted>2025-11-24T10:46:00Z</cp:lastPrinted>
  <dcterms:created xsi:type="dcterms:W3CDTF">2025-10-15T12:14:00Z</dcterms:created>
  <dcterms:modified xsi:type="dcterms:W3CDTF">2026-09-28T11:25:00Z</dcterms:modified>
</cp:coreProperties>
</file>